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12F0" w14:textId="0CF773EC" w:rsidR="004A4B0E" w:rsidRDefault="004B1173">
      <w:r w:rsidRPr="004B1173">
        <w:rPr>
          <w:noProof/>
        </w:rPr>
        <w:drawing>
          <wp:inline distT="0" distB="0" distL="0" distR="0" wp14:anchorId="517D7FD0" wp14:editId="59437BF6">
            <wp:extent cx="5457825" cy="7267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73"/>
    <w:rsid w:val="004A4B0E"/>
    <w:rsid w:val="004B1173"/>
    <w:rsid w:val="00E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6EA7"/>
  <w15:chartTrackingRefBased/>
  <w15:docId w15:val="{923FDE09-2E54-4480-B413-625C350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melver@utp.edu.co</dc:creator>
  <cp:keywords/>
  <dc:description/>
  <cp:lastModifiedBy>melver@utp.edu.co</cp:lastModifiedBy>
  <cp:revision>2</cp:revision>
  <dcterms:created xsi:type="dcterms:W3CDTF">2020-05-08T00:15:00Z</dcterms:created>
  <dcterms:modified xsi:type="dcterms:W3CDTF">2020-05-08T00:15:00Z</dcterms:modified>
</cp:coreProperties>
</file>