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E1F" w:rsidRPr="001C0D9F" w:rsidRDefault="001C0D9F" w:rsidP="001C0D9F">
      <w:pPr>
        <w:jc w:val="center"/>
        <w:rPr>
          <w:b/>
          <w:i/>
          <w:noProof/>
          <w:u w:val="single"/>
          <w:lang w:eastAsia="es-PE"/>
        </w:rPr>
      </w:pPr>
      <w:r w:rsidRPr="001C0D9F">
        <w:rPr>
          <w:b/>
          <w:i/>
          <w:noProof/>
          <w:u w:val="single"/>
          <w:lang w:eastAsia="es-PE"/>
        </w:rPr>
        <w:t>PRODUCTOS EN VENTA</w:t>
      </w:r>
    </w:p>
    <w:p w:rsidR="00485E1F" w:rsidRDefault="00485E1F">
      <w:pPr>
        <w:rPr>
          <w:noProof/>
          <w:lang w:eastAsia="es-PE"/>
        </w:rPr>
      </w:pPr>
    </w:p>
    <w:p w:rsidR="00485E1F" w:rsidRDefault="00485E1F">
      <w:r>
        <w:rPr>
          <w:noProof/>
          <w:lang w:eastAsia="es-PE"/>
        </w:rPr>
        <w:drawing>
          <wp:inline distT="0" distB="0" distL="0" distR="0" wp14:anchorId="0B3E22D7" wp14:editId="69CB5457">
            <wp:extent cx="4601260" cy="3101798"/>
            <wp:effectExtent l="0" t="0" r="8890" b="381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260" cy="310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E1F" w:rsidRDefault="00485E1F"/>
    <w:p w:rsidR="00485E1F" w:rsidRDefault="00485E1F">
      <w:r>
        <w:rPr>
          <w:noProof/>
          <w:lang w:eastAsia="es-PE"/>
        </w:rPr>
        <w:drawing>
          <wp:inline distT="0" distB="0" distL="0" distR="0" wp14:anchorId="2CA5EFA2" wp14:editId="74E6D50B">
            <wp:extent cx="4322618" cy="3241964"/>
            <wp:effectExtent l="0" t="0" r="1905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4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" b="2151"/>
                    <a:stretch/>
                  </pic:blipFill>
                  <pic:spPr bwMode="auto">
                    <a:xfrm>
                      <a:off x="0" y="0"/>
                      <a:ext cx="4331687" cy="3248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E1F" w:rsidRDefault="00485E1F" w:rsidP="00485E1F"/>
    <w:p w:rsidR="00485E1F" w:rsidRDefault="00485E1F"/>
    <w:p w:rsidR="00485E1F" w:rsidRDefault="00485E1F"/>
    <w:p w:rsidR="00485E1F" w:rsidRDefault="00485E1F"/>
    <w:p w:rsidR="00485E1F" w:rsidRDefault="00485E1F">
      <w:r>
        <w:rPr>
          <w:noProof/>
          <w:lang w:eastAsia="es-PE"/>
        </w:rPr>
        <w:drawing>
          <wp:inline distT="0" distB="0" distL="0" distR="0" wp14:anchorId="45D25C99" wp14:editId="3237312D">
            <wp:extent cx="5400040" cy="4050030"/>
            <wp:effectExtent l="0" t="0" r="0" b="762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E1F" w:rsidRDefault="00485E1F"/>
    <w:p w:rsidR="00485E1F" w:rsidRDefault="00485E1F" w:rsidP="001C0D9F">
      <w:pPr>
        <w:jc w:val="center"/>
      </w:pPr>
      <w:r>
        <w:rPr>
          <w:noProof/>
          <w:lang w:eastAsia="es-PE"/>
        </w:rPr>
        <w:drawing>
          <wp:inline distT="0" distB="0" distL="0" distR="0" wp14:anchorId="47AC549F" wp14:editId="393741C9">
            <wp:extent cx="4191989" cy="3111335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4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33" b="11561"/>
                    <a:stretch/>
                  </pic:blipFill>
                  <pic:spPr bwMode="auto">
                    <a:xfrm>
                      <a:off x="0" y="0"/>
                      <a:ext cx="4206283" cy="3121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088C" w:rsidRDefault="0037088C">
      <w:pPr>
        <w:rPr>
          <w:noProof/>
          <w:lang w:eastAsia="es-PE"/>
        </w:rPr>
      </w:pPr>
    </w:p>
    <w:p w:rsidR="00485E1F" w:rsidRDefault="00485E1F">
      <w:r>
        <w:rPr>
          <w:noProof/>
          <w:lang w:eastAsia="es-PE"/>
        </w:rPr>
        <w:lastRenderedPageBreak/>
        <w:drawing>
          <wp:inline distT="0" distB="0" distL="0" distR="0" wp14:anchorId="710B0184" wp14:editId="4E461652">
            <wp:extent cx="5400040" cy="4050030"/>
            <wp:effectExtent l="0" t="0" r="0" b="762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4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D9F" w:rsidRPr="001C0D9F" w:rsidRDefault="001C0D9F">
      <w:pPr>
        <w:rPr>
          <w:sz w:val="24"/>
          <w:szCs w:val="24"/>
        </w:rPr>
      </w:pPr>
    </w:p>
    <w:p w:rsidR="001C0D9F" w:rsidRPr="001C0D9F" w:rsidRDefault="001C0D9F">
      <w:pPr>
        <w:rPr>
          <w:rFonts w:ascii="Times New Roman" w:hAnsi="Times New Roman" w:cs="Times New Roman"/>
          <w:sz w:val="32"/>
          <w:szCs w:val="32"/>
        </w:rPr>
      </w:pPr>
      <w:r w:rsidRPr="001C0D9F">
        <w:rPr>
          <w:rFonts w:ascii="Times New Roman" w:hAnsi="Times New Roman" w:cs="Times New Roman"/>
          <w:b/>
          <w:sz w:val="32"/>
          <w:szCs w:val="32"/>
          <w:u w:val="single"/>
        </w:rPr>
        <w:t>Nota:</w:t>
      </w:r>
      <w:r w:rsidRPr="001C0D9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C0D9F">
        <w:rPr>
          <w:rFonts w:ascii="Times New Roman" w:hAnsi="Times New Roman" w:cs="Times New Roman"/>
          <w:sz w:val="32"/>
          <w:szCs w:val="32"/>
        </w:rPr>
        <w:t>Los productos que se muestran son tejidos</w:t>
      </w:r>
      <w:r>
        <w:rPr>
          <w:rFonts w:ascii="Times New Roman" w:hAnsi="Times New Roman" w:cs="Times New Roman"/>
          <w:sz w:val="32"/>
          <w:szCs w:val="32"/>
        </w:rPr>
        <w:t xml:space="preserve"> manuales</w:t>
      </w:r>
      <w:r w:rsidRPr="001C0D9F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C0D9F">
        <w:rPr>
          <w:rFonts w:ascii="Times New Roman" w:hAnsi="Times New Roman" w:cs="Times New Roman"/>
          <w:sz w:val="32"/>
          <w:szCs w:val="32"/>
        </w:rPr>
        <w:t>agrocher</w:t>
      </w:r>
      <w:proofErr w:type="spellEnd"/>
      <w:r w:rsidRPr="001C0D9F">
        <w:rPr>
          <w:rFonts w:ascii="Times New Roman" w:hAnsi="Times New Roman" w:cs="Times New Roman"/>
          <w:sz w:val="32"/>
          <w:szCs w:val="32"/>
        </w:rPr>
        <w:t xml:space="preserve"> por las artesas</w:t>
      </w:r>
      <w:r>
        <w:rPr>
          <w:rFonts w:ascii="Times New Roman" w:hAnsi="Times New Roman" w:cs="Times New Roman"/>
          <w:sz w:val="32"/>
          <w:szCs w:val="32"/>
        </w:rPr>
        <w:t xml:space="preserve"> de las provincias de Cajamarca- Perú.</w:t>
      </w:r>
    </w:p>
    <w:p w:rsidR="001C0D9F" w:rsidRDefault="001C0D9F">
      <w:pPr>
        <w:rPr>
          <w:rFonts w:ascii="Times New Roman" w:hAnsi="Times New Roman" w:cs="Times New Roman"/>
          <w:sz w:val="32"/>
          <w:szCs w:val="32"/>
        </w:rPr>
      </w:pPr>
      <w:r w:rsidRPr="001C0D9F">
        <w:rPr>
          <w:rFonts w:ascii="Times New Roman" w:hAnsi="Times New Roman" w:cs="Times New Roman"/>
          <w:sz w:val="32"/>
          <w:szCs w:val="32"/>
        </w:rPr>
        <w:t>Eso los más</w:t>
      </w:r>
      <w:r>
        <w:rPr>
          <w:rFonts w:ascii="Times New Roman" w:hAnsi="Times New Roman" w:cs="Times New Roman"/>
          <w:sz w:val="32"/>
          <w:szCs w:val="32"/>
        </w:rPr>
        <w:t xml:space="preserve"> pequeño, su </w:t>
      </w:r>
      <w:r w:rsidRPr="001C0D9F">
        <w:rPr>
          <w:rFonts w:ascii="Times New Roman" w:hAnsi="Times New Roman" w:cs="Times New Roman"/>
          <w:sz w:val="32"/>
          <w:szCs w:val="32"/>
        </w:rPr>
        <w:t xml:space="preserve">uso </w:t>
      </w:r>
      <w:r w:rsidR="00E960F1">
        <w:rPr>
          <w:rFonts w:ascii="Times New Roman" w:hAnsi="Times New Roman" w:cs="Times New Roman"/>
          <w:sz w:val="32"/>
          <w:szCs w:val="32"/>
        </w:rPr>
        <w:t xml:space="preserve">es para </w:t>
      </w:r>
      <w:r w:rsidRPr="001C0D9F">
        <w:rPr>
          <w:rFonts w:ascii="Times New Roman" w:hAnsi="Times New Roman" w:cs="Times New Roman"/>
          <w:sz w:val="32"/>
          <w:szCs w:val="32"/>
        </w:rPr>
        <w:t>porta vasos, porta tazas de café y porta adornos para salas entre otras necesidades del hogar.</w:t>
      </w:r>
    </w:p>
    <w:p w:rsidR="00E960F1" w:rsidRDefault="00E960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Los más grandes son manteles para mesas de comedor, cortinas y manteles para mesa de centro.</w:t>
      </w:r>
    </w:p>
    <w:p w:rsidR="00E960F1" w:rsidRDefault="00E960F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Así también se comercializa sobreros de palma fina elaborados por los artesanos de las provincias de Cajamarca. </w:t>
      </w:r>
    </w:p>
    <w:p w:rsidR="001C0D9F" w:rsidRPr="001C0D9F" w:rsidRDefault="001C0D9F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1C0D9F" w:rsidRPr="001C0D9F">
      <w:head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F92" w:rsidRDefault="00801F92" w:rsidP="00485E1F">
      <w:pPr>
        <w:spacing w:after="0" w:line="240" w:lineRule="auto"/>
      </w:pPr>
      <w:r>
        <w:separator/>
      </w:r>
    </w:p>
  </w:endnote>
  <w:endnote w:type="continuationSeparator" w:id="0">
    <w:p w:rsidR="00801F92" w:rsidRDefault="00801F92" w:rsidP="00485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F92" w:rsidRDefault="00801F92" w:rsidP="00485E1F">
      <w:pPr>
        <w:spacing w:after="0" w:line="240" w:lineRule="auto"/>
      </w:pPr>
      <w:r>
        <w:separator/>
      </w:r>
    </w:p>
  </w:footnote>
  <w:footnote w:type="continuationSeparator" w:id="0">
    <w:p w:rsidR="00801F92" w:rsidRDefault="00801F92" w:rsidP="00485E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5E1F" w:rsidRDefault="00485E1F" w:rsidP="00485E1F">
    <w:pPr>
      <w:pStyle w:val="Encabezado"/>
      <w:jc w:val="center"/>
      <w:rPr>
        <w:b/>
        <w:u w:val="single"/>
      </w:rPr>
    </w:pPr>
  </w:p>
  <w:p w:rsidR="00485E1F" w:rsidRPr="00485E1F" w:rsidRDefault="00485E1F" w:rsidP="00485E1F">
    <w:pPr>
      <w:pStyle w:val="Encabezado"/>
      <w:rPr>
        <w:b/>
        <w:u w:val="single"/>
      </w:rPr>
    </w:pPr>
  </w:p>
  <w:p w:rsidR="00485E1F" w:rsidRDefault="00485E1F">
    <w:pPr>
      <w:pStyle w:val="Encabezado"/>
    </w:pPr>
  </w:p>
  <w:p w:rsidR="00485E1F" w:rsidRDefault="00485E1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E1F"/>
    <w:rsid w:val="001C0D9F"/>
    <w:rsid w:val="0037088C"/>
    <w:rsid w:val="00485E1F"/>
    <w:rsid w:val="00801F92"/>
    <w:rsid w:val="00E96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85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5E1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85E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5E1F"/>
  </w:style>
  <w:style w:type="paragraph" w:styleId="Piedepgina">
    <w:name w:val="footer"/>
    <w:basedOn w:val="Normal"/>
    <w:link w:val="PiedepginaCar"/>
    <w:uiPriority w:val="99"/>
    <w:unhideWhenUsed/>
    <w:rsid w:val="00485E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5E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85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5E1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85E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5E1F"/>
  </w:style>
  <w:style w:type="paragraph" w:styleId="Piedepgina">
    <w:name w:val="footer"/>
    <w:basedOn w:val="Normal"/>
    <w:link w:val="PiedepginaCar"/>
    <w:uiPriority w:val="99"/>
    <w:unhideWhenUsed/>
    <w:rsid w:val="00485E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5E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76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1</cp:revision>
  <dcterms:created xsi:type="dcterms:W3CDTF">2017-09-23T03:07:00Z</dcterms:created>
  <dcterms:modified xsi:type="dcterms:W3CDTF">2017-09-23T03:32:00Z</dcterms:modified>
</cp:coreProperties>
</file>