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CB9CA" w:themeColor="text2" w:themeTint="66"/>
  <w:body>
    <w:p w:rsidR="00343EAE" w:rsidRPr="006836EE" w:rsidRDefault="006836EE" w:rsidP="006836EE">
      <w:pPr>
        <w:jc w:val="center"/>
        <w:rPr>
          <w:b/>
        </w:rPr>
      </w:pPr>
      <w:r w:rsidRPr="006836EE">
        <w:rPr>
          <w:b/>
        </w:rPr>
        <w:t>COMPAÑÍA PARA EL DESARROLLO DE LA CONSTRUCCIÓN Y CONSTRUCTORA ORELLANA</w:t>
      </w:r>
    </w:p>
    <w:p w:rsidR="006836EE" w:rsidRPr="006836EE" w:rsidRDefault="006836EE" w:rsidP="006836EE">
      <w:pPr>
        <w:jc w:val="center"/>
        <w:rPr>
          <w:b/>
        </w:rPr>
      </w:pPr>
      <w:r w:rsidRPr="006836EE">
        <w:rPr>
          <w:b/>
        </w:rPr>
        <w:t>CINDECOR S DE RL.</w:t>
      </w:r>
    </w:p>
    <w:p w:rsidR="006836EE" w:rsidRDefault="006836EE"/>
    <w:p w:rsidR="006836EE" w:rsidRDefault="006836EE">
      <w:r w:rsidRPr="00395307">
        <w:rPr>
          <w:u w:val="single"/>
        </w:rPr>
        <w:t>AÑO DE ESTABLECIMIENTO</w:t>
      </w:r>
      <w:r>
        <w:t>: 2017</w:t>
      </w:r>
    </w:p>
    <w:p w:rsidR="006836EE" w:rsidRDefault="006836EE">
      <w:r w:rsidRPr="00395307">
        <w:rPr>
          <w:u w:val="single"/>
        </w:rPr>
        <w:t>CIUDAD</w:t>
      </w:r>
      <w:r>
        <w:t>: SIGUATEPEQUE, COMAYAGUA, HONDURAS</w:t>
      </w:r>
    </w:p>
    <w:p w:rsidR="006836EE" w:rsidRDefault="006836EE">
      <w:r w:rsidRPr="00395307">
        <w:rPr>
          <w:u w:val="single"/>
        </w:rPr>
        <w:t>GERENTE GENERAL</w:t>
      </w:r>
      <w:r>
        <w:t>: JOSE LUIS ORELLANA PEÑALVA, NUMERO IDENTIFICACION 03061982-00084</w:t>
      </w:r>
    </w:p>
    <w:p w:rsidR="006836EE" w:rsidRDefault="006836EE">
      <w:r w:rsidRPr="00395307">
        <w:rPr>
          <w:u w:val="single"/>
        </w:rPr>
        <w:t>MISION</w:t>
      </w:r>
      <w:r>
        <w:t>: PROPORCIONAR A NUESTROS CLIENTES, SERVICIOS DE ASISTENCIA TECNICA DE VANGUARDIA Y ALTO VALOR AGREGADO EN LOS RUBROS DE LA CONSTRUCCIÓN E INGENIERIA PARA UNA MEJORA SATIFACCION EXTERNA Y EL POSICIONAMIENTO DE LA INSTITUCIÓN.</w:t>
      </w:r>
    </w:p>
    <w:p w:rsidR="006836EE" w:rsidRDefault="006836EE">
      <w:r w:rsidRPr="00395307">
        <w:rPr>
          <w:u w:val="single"/>
        </w:rPr>
        <w:t>VISION</w:t>
      </w:r>
      <w:r>
        <w:t xml:space="preserve">: </w:t>
      </w:r>
      <w:r>
        <w:t>PARA EL AÑO 2025, SER LA EMPRESA LIDER EN LA EJECUCIÓN DE PROYECTOS CON LAS MEJORES PRACTICAS DE INGENIERÍA EN HONDURAS</w:t>
      </w:r>
    </w:p>
    <w:p w:rsidR="006836EE" w:rsidRDefault="006836EE">
      <w:bookmarkStart w:id="0" w:name="_GoBack"/>
      <w:bookmarkEnd w:id="0"/>
    </w:p>
    <w:p w:rsidR="006836EE" w:rsidRPr="00395307" w:rsidRDefault="006836EE">
      <w:pPr>
        <w:rPr>
          <w:u w:val="single"/>
        </w:rPr>
      </w:pPr>
      <w:r w:rsidRPr="00395307">
        <w:rPr>
          <w:u w:val="single"/>
        </w:rPr>
        <w:t>PRINCIPALES ACTIVIDADES:</w:t>
      </w:r>
    </w:p>
    <w:p w:rsidR="006836EE" w:rsidRDefault="006836EE" w:rsidP="006836EE">
      <w:pPr>
        <w:pStyle w:val="ListParagraph"/>
        <w:numPr>
          <w:ilvl w:val="0"/>
          <w:numId w:val="2"/>
        </w:numPr>
      </w:pPr>
      <w:r>
        <w:t>LICITACIONES DE OBRA Y CONSULTORÍA</w:t>
      </w:r>
    </w:p>
    <w:p w:rsidR="006836EE" w:rsidRDefault="006836EE" w:rsidP="006836EE">
      <w:pPr>
        <w:pStyle w:val="ListParagraph"/>
        <w:numPr>
          <w:ilvl w:val="0"/>
          <w:numId w:val="2"/>
        </w:numPr>
      </w:pPr>
      <w:r>
        <w:t>ESTUDIOS DE INGENIERIA, MEMORIAS TECNICAS, MODELADO DE INFRAESTRUCTURAS BIM</w:t>
      </w:r>
    </w:p>
    <w:p w:rsidR="006836EE" w:rsidRDefault="006836EE" w:rsidP="006836EE">
      <w:pPr>
        <w:pStyle w:val="ListParagraph"/>
        <w:numPr>
          <w:ilvl w:val="0"/>
          <w:numId w:val="2"/>
        </w:numPr>
      </w:pPr>
      <w:r>
        <w:t>CONSTRUCCIÓN DE OBRAS DE INGENIERIA EN LAS CIENCIAS FISICAS, DEL MAR Y AIRE.</w:t>
      </w:r>
    </w:p>
    <w:p w:rsidR="006836EE" w:rsidRDefault="006836EE"/>
    <w:p w:rsidR="006836EE" w:rsidRPr="00395307" w:rsidRDefault="006836EE">
      <w:pPr>
        <w:rPr>
          <w:u w:val="single"/>
        </w:rPr>
      </w:pPr>
      <w:r w:rsidRPr="00395307">
        <w:rPr>
          <w:u w:val="single"/>
        </w:rPr>
        <w:t>FORTALEZAS:</w:t>
      </w:r>
    </w:p>
    <w:p w:rsidR="006836EE" w:rsidRDefault="006836EE" w:rsidP="006836EE">
      <w:pPr>
        <w:pStyle w:val="ListParagraph"/>
        <w:numPr>
          <w:ilvl w:val="0"/>
          <w:numId w:val="3"/>
        </w:numPr>
      </w:pPr>
      <w:r>
        <w:t>PERSONAL ALTAMENTE CALIFICADO Y CAPACITADO</w:t>
      </w:r>
    </w:p>
    <w:p w:rsidR="006836EE" w:rsidRDefault="006836EE" w:rsidP="006836EE">
      <w:pPr>
        <w:pStyle w:val="ListParagraph"/>
        <w:numPr>
          <w:ilvl w:val="0"/>
          <w:numId w:val="3"/>
        </w:numPr>
      </w:pPr>
      <w:r>
        <w:t>TECNOLOGIA Y METODOLOGIAS DE VANGUARDIA</w:t>
      </w:r>
    </w:p>
    <w:p w:rsidR="006836EE" w:rsidRDefault="006836EE" w:rsidP="006836EE">
      <w:pPr>
        <w:pStyle w:val="ListParagraph"/>
        <w:numPr>
          <w:ilvl w:val="0"/>
          <w:numId w:val="3"/>
        </w:numPr>
      </w:pPr>
      <w:r>
        <w:t>CONCIENCIA SOCIAL Y ECOLOGICA</w:t>
      </w:r>
    </w:p>
    <w:p w:rsidR="006836EE" w:rsidRDefault="006836EE" w:rsidP="006836EE">
      <w:pPr>
        <w:pStyle w:val="ListParagraph"/>
        <w:numPr>
          <w:ilvl w:val="0"/>
          <w:numId w:val="3"/>
        </w:numPr>
      </w:pPr>
      <w:r>
        <w:t>ETICA Y VALORES</w:t>
      </w:r>
    </w:p>
    <w:p w:rsidR="006836EE" w:rsidRDefault="006836EE" w:rsidP="006836EE">
      <w:pPr>
        <w:pStyle w:val="ListParagraph"/>
        <w:numPr>
          <w:ilvl w:val="0"/>
          <w:numId w:val="3"/>
        </w:numPr>
      </w:pPr>
      <w:r>
        <w:t>CONOCIIENTO DEL SECTOR Y SUS TENDENCIAS</w:t>
      </w:r>
    </w:p>
    <w:p w:rsidR="006836EE" w:rsidRDefault="006836EE"/>
    <w:p w:rsidR="006836EE" w:rsidRDefault="006836EE">
      <w:r w:rsidRPr="00395307">
        <w:rPr>
          <w:u w:val="single"/>
        </w:rPr>
        <w:t>EXPERIENCIAS RECIENTES</w:t>
      </w:r>
      <w:r>
        <w:t>:</w:t>
      </w:r>
    </w:p>
    <w:p w:rsidR="006836EE" w:rsidRDefault="006836EE" w:rsidP="006836EE">
      <w:pPr>
        <w:pStyle w:val="ListParagraph"/>
        <w:numPr>
          <w:ilvl w:val="0"/>
          <w:numId w:val="1"/>
        </w:numPr>
      </w:pPr>
      <w:r>
        <w:t>DISEÑOS DE EDIFICIO PARA ESCUELA SILVER HILL SCHOOL</w:t>
      </w:r>
    </w:p>
    <w:p w:rsidR="006836EE" w:rsidRDefault="006836EE" w:rsidP="006836EE">
      <w:pPr>
        <w:pStyle w:val="ListParagraph"/>
        <w:numPr>
          <w:ilvl w:val="0"/>
          <w:numId w:val="1"/>
        </w:numPr>
      </w:pPr>
      <w:r>
        <w:t>DISEÑO Y REACONDICIONAMIENTO DE ESCUELA JOYAS PRECIOSAS SCHOOL</w:t>
      </w:r>
    </w:p>
    <w:p w:rsidR="006836EE" w:rsidRDefault="006836EE" w:rsidP="006836EE">
      <w:pPr>
        <w:pStyle w:val="ListParagraph"/>
        <w:numPr>
          <w:ilvl w:val="0"/>
          <w:numId w:val="1"/>
        </w:numPr>
      </w:pPr>
      <w:r>
        <w:t>DISEÑO Y REACONDICIONAMIENTO DE LA IGLESIA DE JUDA MONTE DE SION</w:t>
      </w:r>
    </w:p>
    <w:p w:rsidR="006836EE" w:rsidRDefault="006836EE"/>
    <w:p w:rsidR="006836EE" w:rsidRDefault="006836EE"/>
    <w:sectPr w:rsidR="006836EE" w:rsidSect="00C20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1B" w:rsidRDefault="00B9391B" w:rsidP="006836EE">
      <w:pPr>
        <w:spacing w:after="0" w:line="240" w:lineRule="auto"/>
      </w:pPr>
      <w:r>
        <w:separator/>
      </w:r>
    </w:p>
  </w:endnote>
  <w:endnote w:type="continuationSeparator" w:id="0">
    <w:p w:rsidR="00B9391B" w:rsidRDefault="00B9391B" w:rsidP="0068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EE" w:rsidRPr="00F72741" w:rsidRDefault="00F72741" w:rsidP="00F72741">
    <w:pPr>
      <w:pStyle w:val="Footer"/>
      <w:jc w:val="center"/>
    </w:pPr>
    <w:fldSimple w:instr=" DOCPROPERTY bjFooterEvenPageDocProperty \* MERGEFORMAT " w:fldLock="1">
      <w:r w:rsidRPr="00F72741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41" w:rsidRDefault="00F72741" w:rsidP="00F72741">
    <w:pPr>
      <w:pStyle w:val="Footer"/>
      <w:jc w:val="center"/>
    </w:pPr>
    <w:fldSimple w:instr=" DOCPROPERTY bjFooterBothDocProperty \* MERGEFORMAT " w:fldLock="1">
      <w:r w:rsidRPr="00F72741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6836EE" w:rsidRPr="00395307" w:rsidRDefault="00F72741" w:rsidP="00395307">
    <w:pPr>
      <w:pStyle w:val="Footer"/>
      <w:jc w:val="center"/>
    </w:pPr>
    <w:r>
      <w:t>RTN- 03189017905579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EE" w:rsidRPr="00F72741" w:rsidRDefault="00F72741" w:rsidP="00F72741">
    <w:pPr>
      <w:pStyle w:val="Footer"/>
      <w:jc w:val="center"/>
    </w:pPr>
    <w:fldSimple w:instr=" DOCPROPERTY bjFooterFirstPageDocProperty \* MERGEFORMAT " w:fldLock="1">
      <w:r w:rsidRPr="00F72741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1B" w:rsidRDefault="00B9391B" w:rsidP="006836EE">
      <w:pPr>
        <w:spacing w:after="0" w:line="240" w:lineRule="auto"/>
      </w:pPr>
      <w:r>
        <w:separator/>
      </w:r>
    </w:p>
  </w:footnote>
  <w:footnote w:type="continuationSeparator" w:id="0">
    <w:p w:rsidR="00B9391B" w:rsidRDefault="00B9391B" w:rsidP="0068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41" w:rsidRDefault="00F7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41" w:rsidRDefault="00F72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41" w:rsidRDefault="00F72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5342"/>
    <w:multiLevelType w:val="hybridMultilevel"/>
    <w:tmpl w:val="B76E9E5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746F"/>
    <w:multiLevelType w:val="hybridMultilevel"/>
    <w:tmpl w:val="29F278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453F"/>
    <w:multiLevelType w:val="hybridMultilevel"/>
    <w:tmpl w:val="6DC0FF7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EE"/>
    <w:rsid w:val="00343EAE"/>
    <w:rsid w:val="00395307"/>
    <w:rsid w:val="006836EE"/>
    <w:rsid w:val="00B9391B"/>
    <w:rsid w:val="00C20459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CF0EE"/>
  <w15:chartTrackingRefBased/>
  <w15:docId w15:val="{DF2054C4-1B96-4F4F-9EF3-0BEFA78E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EE"/>
  </w:style>
  <w:style w:type="paragraph" w:styleId="Footer">
    <w:name w:val="footer"/>
    <w:basedOn w:val="Normal"/>
    <w:link w:val="FooterChar"/>
    <w:uiPriority w:val="99"/>
    <w:unhideWhenUsed/>
    <w:rsid w:val="0068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EE"/>
  </w:style>
  <w:style w:type="paragraph" w:styleId="ListParagraph">
    <w:name w:val="List Paragraph"/>
    <w:basedOn w:val="Normal"/>
    <w:uiPriority w:val="34"/>
    <w:qFormat/>
    <w:rsid w:val="0068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f6b741d0-ebe5-4ad5-bd7e-0a71453bf149" origin="userSelected">
  <element uid="b25fefb3-17f7-441e-8a93-afa295e08726" value=""/>
  <element uid="ee3a178c-6586-4e30-ada0-82925217447a" value=""/>
</sisl>
</file>

<file path=customXml/itemProps1.xml><?xml version="1.0" encoding="utf-8"?>
<ds:datastoreItem xmlns:ds="http://schemas.openxmlformats.org/officeDocument/2006/customXml" ds:itemID="{7837675C-1EC9-4736-8368-CFE354267DB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43670B0-B41E-487B-854F-F05B4E572C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BCIE Banco Centroamericano de Integracion Economica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Orellana Peñalba</dc:creator>
  <cp:keywords>[NO CLASIFICADO]</cp:keywords>
  <dc:description/>
  <cp:lastModifiedBy>José Luis Orellana Peñalba</cp:lastModifiedBy>
  <cp:revision>2</cp:revision>
  <dcterms:created xsi:type="dcterms:W3CDTF">2019-10-09T16:29:00Z</dcterms:created>
  <dcterms:modified xsi:type="dcterms:W3CDTF">2019-10-09T16:41:00Z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6ccc92db-d2d0-4caa-a911-3d612c0cc8c5</vt:lpwstr>
  </property>
  <property fmtid="{D5CDD505-2E9C-101B-9397-08002B2CF9AE}" pid="3" name="bjSaver">
    <vt:lpwstr>z+L4vu4BGVqAfr9ZuhvTaMWapR4ZkHiU</vt:lpwstr>
  </property>
  <property fmtid="{D5CDD505-2E9C-101B-9397-08002B2CF9AE}" pid="4" name="bjDocumentSecurityLabel">
    <vt:lpwstr>No Clasificado</vt:lpwstr>
  </property>
  <property fmtid="{D5CDD505-2E9C-101B-9397-08002B2CF9AE}" pid="5" name="dlp-metadata">
    <vt:lpwstr>XYZZYnoclasificado PLUGH PLOVER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policy="f6b741d0-ebe5-4ad5-bd7e-0a71453bf149" origin="userSelected" xmlns="http://www.boldonj</vt:lpwstr>
  </property>
  <property fmtid="{D5CDD505-2E9C-101B-9397-08002B2CF9AE}" pid="7" name="bjDocumentLabelXML-0">
    <vt:lpwstr>ames.com/2008/01/sie/internal/label"&gt;&lt;element uid="b25fefb3-17f7-441e-8a93-afa295e08726" value="" /&gt;&lt;element uid="ee3a178c-6586-4e30-ada0-82925217447a" value="" /&gt;&lt;/sisl&gt;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  <property fmtid="{D5CDD505-2E9C-101B-9397-08002B2CF9AE}" pid="11" name="bjLabelHistoryID">
    <vt:lpwstr>{7837675C-1EC9-4736-8368-CFE354267DB3}</vt:lpwstr>
  </property>
</Properties>
</file>