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346" w:rsidRDefault="00947C32" w:rsidP="001C0346">
      <w:pPr>
        <w:jc w:val="both"/>
        <w:rPr>
          <w:rFonts w:ascii="Arial" w:hAnsi="Arial" w:cs="Arial"/>
          <w:sz w:val="20"/>
          <w:lang w:val="en-US"/>
        </w:rPr>
      </w:pPr>
      <w:r>
        <w:rPr>
          <w:rFonts w:ascii="Arial" w:hAnsi="Arial" w:cs="Arial"/>
          <w:noProof/>
          <w:sz w:val="20"/>
          <w:lang w:val="es-AR" w:eastAsia="es-AR"/>
        </w:rPr>
        <w:drawing>
          <wp:anchor distT="0" distB="0" distL="114300" distR="114300" simplePos="0" relativeHeight="251664896" behindDoc="0" locked="0" layoutInCell="1" allowOverlap="1">
            <wp:simplePos x="0" y="0"/>
            <wp:positionH relativeFrom="column">
              <wp:posOffset>20955</wp:posOffset>
            </wp:positionH>
            <wp:positionV relativeFrom="paragraph">
              <wp:posOffset>1905</wp:posOffset>
            </wp:positionV>
            <wp:extent cx="1857375" cy="314325"/>
            <wp:effectExtent l="19050" t="0" r="9525" b="0"/>
            <wp:wrapNone/>
            <wp:docPr id="7" name="6 Imagen" descr="Logo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3.jpg"/>
                    <pic:cNvPicPr/>
                  </pic:nvPicPr>
                  <pic:blipFill>
                    <a:blip r:embed="rId4"/>
                    <a:stretch>
                      <a:fillRect/>
                    </a:stretch>
                  </pic:blipFill>
                  <pic:spPr>
                    <a:xfrm>
                      <a:off x="0" y="0"/>
                      <a:ext cx="1857375" cy="314325"/>
                    </a:xfrm>
                    <a:prstGeom prst="rect">
                      <a:avLst/>
                    </a:prstGeom>
                  </pic:spPr>
                </pic:pic>
              </a:graphicData>
            </a:graphic>
          </wp:anchor>
        </w:drawing>
      </w:r>
    </w:p>
    <w:p w:rsidR="00985F82" w:rsidRDefault="00985F82" w:rsidP="006E246A">
      <w:pPr>
        <w:pStyle w:val="Ttulo9"/>
        <w:rPr>
          <w:lang w:val="en-US"/>
        </w:rPr>
      </w:pPr>
      <w:r>
        <w:rPr>
          <w:lang w:val="en-US"/>
        </w:rPr>
        <w:t xml:space="preserve">        </w:t>
      </w:r>
    </w:p>
    <w:p w:rsidR="00985F82" w:rsidRDefault="00985F82" w:rsidP="006E246A">
      <w:pPr>
        <w:pStyle w:val="Ttulo9"/>
        <w:rPr>
          <w:lang w:val="en-US"/>
        </w:rPr>
      </w:pPr>
    </w:p>
    <w:p w:rsidR="00985F82" w:rsidRDefault="00947C32" w:rsidP="006E246A">
      <w:pPr>
        <w:pStyle w:val="Ttulo9"/>
        <w:rPr>
          <w:lang w:val="en-US"/>
        </w:rPr>
      </w:pPr>
      <w:bookmarkStart w:id="0" w:name="OLE_LINK7"/>
      <w:bookmarkStart w:id="1" w:name="OLE_LINK8"/>
      <w:bookmarkStart w:id="2" w:name="OLE_LINK9"/>
      <w:r>
        <w:rPr>
          <w:lang w:val="en-US"/>
        </w:rPr>
        <w:t xml:space="preserve">   Latingoods Corporation</w:t>
      </w:r>
    </w:p>
    <w:p w:rsidR="00947C32" w:rsidRDefault="00947C32" w:rsidP="00947C32">
      <w:pPr>
        <w:rPr>
          <w:b/>
          <w:sz w:val="16"/>
          <w:szCs w:val="16"/>
          <w:lang w:val="en-US"/>
        </w:rPr>
      </w:pPr>
      <w:r>
        <w:rPr>
          <w:lang w:val="en-US"/>
        </w:rPr>
        <w:t xml:space="preserve">  </w:t>
      </w:r>
      <w:r>
        <w:rPr>
          <w:b/>
          <w:sz w:val="16"/>
          <w:szCs w:val="16"/>
          <w:lang w:val="en-US"/>
        </w:rPr>
        <w:t>66 W Flagler St. Suite 900 #8403</w:t>
      </w:r>
    </w:p>
    <w:p w:rsidR="00947C32" w:rsidRDefault="00947C32" w:rsidP="00947C32">
      <w:pPr>
        <w:rPr>
          <w:b/>
          <w:sz w:val="16"/>
          <w:szCs w:val="16"/>
          <w:lang w:val="en-US"/>
        </w:rPr>
      </w:pPr>
      <w:r>
        <w:rPr>
          <w:b/>
          <w:sz w:val="16"/>
          <w:szCs w:val="16"/>
          <w:lang w:val="en-US"/>
        </w:rPr>
        <w:t xml:space="preserve">   Miami, FL 33130 – USA</w:t>
      </w:r>
    </w:p>
    <w:p w:rsidR="00947C32" w:rsidRPr="00947C32" w:rsidRDefault="00947C32" w:rsidP="00947C32">
      <w:pPr>
        <w:rPr>
          <w:rFonts w:ascii="Arial" w:hAnsi="Arial" w:cs="Arial"/>
          <w:b/>
          <w:sz w:val="16"/>
          <w:szCs w:val="16"/>
          <w:lang w:val="en-US"/>
        </w:rPr>
      </w:pPr>
      <w:r>
        <w:rPr>
          <w:b/>
          <w:sz w:val="16"/>
          <w:szCs w:val="16"/>
          <w:lang w:val="en-US"/>
        </w:rPr>
        <w:t xml:space="preserve">   Ph: +1 (786)-785-6484</w:t>
      </w:r>
    </w:p>
    <w:p w:rsidR="006E246A" w:rsidRPr="00947C32" w:rsidRDefault="00947C32" w:rsidP="00947C32">
      <w:pPr>
        <w:rPr>
          <w:rFonts w:ascii="Arial" w:hAnsi="Arial" w:cs="Arial"/>
          <w:b/>
          <w:sz w:val="16"/>
          <w:szCs w:val="16"/>
          <w:lang w:val="en-US"/>
        </w:rPr>
      </w:pPr>
      <w:r>
        <w:rPr>
          <w:lang w:val="en-US"/>
        </w:rPr>
        <w:t xml:space="preserve">  </w:t>
      </w:r>
      <w:r w:rsidR="006E246A" w:rsidRPr="00947C32">
        <w:rPr>
          <w:rFonts w:ascii="Arial" w:hAnsi="Arial" w:cs="Arial"/>
          <w:b/>
          <w:sz w:val="16"/>
          <w:szCs w:val="16"/>
          <w:lang w:val="en-US"/>
        </w:rPr>
        <w:t xml:space="preserve">email: </w:t>
      </w:r>
      <w:hyperlink r:id="rId5" w:history="1">
        <w:r w:rsidR="00985F82" w:rsidRPr="00947C32">
          <w:rPr>
            <w:rStyle w:val="Hipervnculo"/>
            <w:rFonts w:ascii="Arial" w:hAnsi="Arial" w:cs="Arial"/>
            <w:b/>
            <w:sz w:val="16"/>
            <w:szCs w:val="16"/>
            <w:lang w:val="en-US"/>
          </w:rPr>
          <w:t>crmo@latingoodscorp.com</w:t>
        </w:r>
      </w:hyperlink>
    </w:p>
    <w:p w:rsidR="00985F82" w:rsidRPr="00947C32" w:rsidRDefault="005C3BA1" w:rsidP="00985F82">
      <w:pPr>
        <w:rPr>
          <w:rFonts w:ascii="Arial" w:hAnsi="Arial" w:cs="Arial"/>
          <w:sz w:val="16"/>
          <w:szCs w:val="16"/>
          <w:lang w:val="en-US"/>
        </w:rPr>
      </w:pPr>
      <w:r w:rsidRPr="005C3BA1">
        <w:rPr>
          <w:rFonts w:ascii="Arial" w:hAnsi="Arial" w:cs="Arial"/>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7.95pt;margin-top:9.85pt;width:362.75pt;height:306pt;z-index:-251658752">
            <v:imagedata r:id="rId6" o:title=""/>
          </v:shape>
          <o:OLEObject Type="Embed" ProgID="MSPhotoEd.3" ShapeID="_x0000_s1026" DrawAspect="Content" ObjectID="_1778258432" r:id="rId7"/>
        </w:pict>
      </w:r>
    </w:p>
    <w:bookmarkEnd w:id="0"/>
    <w:bookmarkEnd w:id="1"/>
    <w:bookmarkEnd w:id="2"/>
    <w:p w:rsidR="00985F82" w:rsidRDefault="005C3BA1" w:rsidP="00985F82">
      <w:pPr>
        <w:rPr>
          <w:lang w:val="en-US"/>
        </w:rPr>
      </w:pPr>
      <w:r w:rsidRPr="005C3BA1">
        <w:rPr>
          <w:noProof/>
        </w:rPr>
        <w:pict>
          <v:shape id="_x0000_s1027" type="#_x0000_t75" style="position:absolute;margin-left:44.5pt;margin-top:8.25pt;width:87.2pt;height:68.2pt;z-index:251659776">
            <v:imagedata r:id="rId8" o:title=""/>
          </v:shape>
          <o:OLEObject Type="Embed" ProgID="MSPhotoEd.3" ShapeID="_x0000_s1027" DrawAspect="Content" ObjectID="_1778258433" r:id="rId9"/>
        </w:pict>
      </w:r>
    </w:p>
    <w:p w:rsidR="00985F82" w:rsidRDefault="00985F82" w:rsidP="00985F82">
      <w:pPr>
        <w:rPr>
          <w:lang w:val="en-US"/>
        </w:rPr>
      </w:pPr>
    </w:p>
    <w:p w:rsidR="00985F82" w:rsidRDefault="00985F82" w:rsidP="00985F82">
      <w:pPr>
        <w:rPr>
          <w:lang w:val="en-US"/>
        </w:rPr>
      </w:pPr>
    </w:p>
    <w:p w:rsidR="00985F82" w:rsidRDefault="00985F82" w:rsidP="00985F82">
      <w:pPr>
        <w:rPr>
          <w:lang w:val="en-US"/>
        </w:rPr>
      </w:pPr>
    </w:p>
    <w:p w:rsidR="00985F82" w:rsidRDefault="00985F82" w:rsidP="00985F82">
      <w:pPr>
        <w:ind w:right="7278"/>
        <w:jc w:val="both"/>
        <w:rPr>
          <w:rFonts w:ascii="Arial" w:hAnsi="Arial" w:cs="Arial"/>
          <w:sz w:val="20"/>
          <w:lang w:val="en-US"/>
        </w:rPr>
      </w:pPr>
    </w:p>
    <w:p w:rsidR="00985F82" w:rsidRDefault="00985F82" w:rsidP="00985F82">
      <w:pPr>
        <w:ind w:right="7278"/>
        <w:jc w:val="both"/>
        <w:rPr>
          <w:rFonts w:ascii="Arial" w:hAnsi="Arial" w:cs="Arial"/>
          <w:sz w:val="20"/>
          <w:lang w:val="en-US"/>
        </w:rPr>
      </w:pPr>
    </w:p>
    <w:p w:rsidR="00985F82" w:rsidRDefault="00985F82" w:rsidP="00985F82">
      <w:pPr>
        <w:ind w:right="7278"/>
        <w:jc w:val="both"/>
        <w:rPr>
          <w:rFonts w:ascii="Arial" w:hAnsi="Arial" w:cs="Arial"/>
          <w:sz w:val="20"/>
          <w:lang w:val="en-US"/>
        </w:rPr>
      </w:pPr>
    </w:p>
    <w:p w:rsidR="001C0346" w:rsidRPr="00985F82" w:rsidRDefault="00985F82" w:rsidP="00985F82">
      <w:pPr>
        <w:ind w:right="7278"/>
        <w:jc w:val="both"/>
        <w:rPr>
          <w:rFonts w:ascii="Arial Unicode MS" w:hAnsi="Arial Unicode MS" w:cs="Arial Unicode MS"/>
          <w:lang w:val="en-US"/>
        </w:rPr>
      </w:pPr>
      <w:r>
        <w:rPr>
          <w:rFonts w:ascii="Arial" w:hAnsi="Arial" w:cs="Arial"/>
          <w:sz w:val="20"/>
          <w:lang w:val="en-US"/>
        </w:rPr>
        <w:t xml:space="preserve">As </w:t>
      </w:r>
      <w:r w:rsidR="001C0346">
        <w:rPr>
          <w:rFonts w:ascii="Arial" w:hAnsi="Arial" w:cs="Arial"/>
          <w:sz w:val="20"/>
          <w:lang w:val="en-US"/>
        </w:rPr>
        <w:t>an Ice Cream maker, you should know that “Dulce de Leche” is a fast growing flavor in America, and in a couple of years it will be a "must have" flavor.</w:t>
      </w:r>
    </w:p>
    <w:p w:rsidR="001C0346" w:rsidRDefault="001C0346" w:rsidP="00985F82">
      <w:pPr>
        <w:ind w:right="7278"/>
        <w:jc w:val="both"/>
        <w:rPr>
          <w:rFonts w:ascii="Arial" w:hAnsi="Arial" w:cs="Arial"/>
          <w:sz w:val="20"/>
          <w:lang w:val="en-US"/>
        </w:rPr>
      </w:pPr>
      <w:r>
        <w:rPr>
          <w:rFonts w:ascii="Arial" w:hAnsi="Arial" w:cs="Arial"/>
          <w:sz w:val="20"/>
          <w:lang w:val="en-US"/>
        </w:rPr>
        <w:t>Latingoods Corp. is proud to offer you the best “Dulce de Leche” for Ice Cream from Argentina, a country where three out of  every four people choose this  as their favorite flavor.</w:t>
      </w:r>
    </w:p>
    <w:p w:rsidR="001C0346" w:rsidRDefault="001C0346" w:rsidP="00985F82">
      <w:pPr>
        <w:ind w:right="7278"/>
        <w:jc w:val="both"/>
        <w:rPr>
          <w:rFonts w:ascii="Arial" w:hAnsi="Arial" w:cs="Arial"/>
          <w:sz w:val="20"/>
          <w:lang w:val="en-US"/>
        </w:rPr>
      </w:pPr>
      <w:r>
        <w:rPr>
          <w:rFonts w:ascii="Arial" w:hAnsi="Arial" w:cs="Arial"/>
          <w:sz w:val="20"/>
          <w:lang w:val="en-US"/>
        </w:rPr>
        <w:t xml:space="preserve">San Ignacio’s Dulce de Leche has set the quality, flavor and performance standards that every dulce de leche’s producer  wants to reach. </w:t>
      </w:r>
    </w:p>
    <w:p w:rsidR="00F7008F" w:rsidRDefault="001C0346" w:rsidP="00985F82">
      <w:pPr>
        <w:pStyle w:val="Textoindependiente"/>
        <w:ind w:right="7278"/>
        <w:rPr>
          <w:rFonts w:ascii="Arial" w:hAnsi="Arial" w:cs="Arial"/>
          <w:sz w:val="20"/>
          <w:szCs w:val="20"/>
          <w:lang w:val="en-US"/>
        </w:rPr>
      </w:pPr>
      <w:r>
        <w:rPr>
          <w:rFonts w:ascii="Arial" w:hAnsi="Arial" w:cs="Arial"/>
          <w:sz w:val="20"/>
          <w:szCs w:val="20"/>
          <w:lang w:val="en-US"/>
        </w:rPr>
        <w:t>San Ignacio is the brand used by the top ice creams factories of Argentina and other countries around the world, it is the ideal ingredient because of  its incomparable taste, intense color, soft texture and harmonious aroma</w:t>
      </w:r>
      <w:r w:rsidR="00F7008F">
        <w:rPr>
          <w:rFonts w:ascii="Arial" w:hAnsi="Arial" w:cs="Arial"/>
          <w:sz w:val="20"/>
          <w:szCs w:val="20"/>
          <w:lang w:val="en-US"/>
        </w:rPr>
        <w:t>.</w:t>
      </w:r>
    </w:p>
    <w:p w:rsidR="00F7008F" w:rsidRDefault="00F7008F" w:rsidP="00F7008F">
      <w:pPr>
        <w:jc w:val="both"/>
        <w:rPr>
          <w:rFonts w:ascii="Arial" w:hAnsi="Arial" w:cs="Arial"/>
          <w:sz w:val="20"/>
          <w:lang w:val="en-US"/>
        </w:rPr>
      </w:pPr>
    </w:p>
    <w:p w:rsidR="00F7008F" w:rsidRDefault="00F7008F" w:rsidP="00F7008F">
      <w:pPr>
        <w:jc w:val="both"/>
        <w:rPr>
          <w:rFonts w:ascii="Arial" w:hAnsi="Arial" w:cs="Arial"/>
          <w:sz w:val="20"/>
          <w:lang w:val="en-US"/>
        </w:rPr>
      </w:pPr>
      <w:r>
        <w:rPr>
          <w:rFonts w:ascii="Arial" w:hAnsi="Arial" w:cs="Arial"/>
          <w:sz w:val="20"/>
          <w:lang w:val="en-US"/>
        </w:rPr>
        <w:t>Dulce de Leche San Ignacio for Ice Cream is already available in America through our distributor’s warehouse in Miami, FL:</w:t>
      </w:r>
    </w:p>
    <w:p w:rsidR="00F7008F" w:rsidRDefault="00F7008F" w:rsidP="00F7008F">
      <w:pPr>
        <w:jc w:val="both"/>
        <w:rPr>
          <w:rFonts w:ascii="Arial" w:hAnsi="Arial" w:cs="Arial"/>
          <w:sz w:val="20"/>
          <w:lang w:val="en-US"/>
        </w:rPr>
      </w:pPr>
    </w:p>
    <w:p w:rsidR="00F7008F" w:rsidRDefault="00F7008F" w:rsidP="00F7008F">
      <w:pPr>
        <w:jc w:val="both"/>
        <w:rPr>
          <w:rFonts w:ascii="Arial" w:hAnsi="Arial" w:cs="Arial"/>
          <w:sz w:val="20"/>
          <w:lang w:val="en-US"/>
        </w:rPr>
      </w:pPr>
      <w:r>
        <w:rPr>
          <w:rFonts w:ascii="Arial" w:hAnsi="Arial" w:cs="Arial"/>
          <w:sz w:val="20"/>
          <w:lang w:val="en-US"/>
        </w:rPr>
        <w:t xml:space="preserve">Pampa Group LLC </w:t>
      </w:r>
    </w:p>
    <w:p w:rsidR="00F7008F" w:rsidRDefault="00F7008F" w:rsidP="00F7008F">
      <w:pPr>
        <w:jc w:val="both"/>
        <w:rPr>
          <w:rFonts w:ascii="Arial" w:hAnsi="Arial" w:cs="Arial"/>
          <w:sz w:val="20"/>
          <w:lang w:val="en-US"/>
        </w:rPr>
      </w:pPr>
      <w:r>
        <w:rPr>
          <w:rFonts w:ascii="Arial" w:hAnsi="Arial" w:cs="Arial"/>
          <w:sz w:val="20"/>
          <w:lang w:val="en-US"/>
        </w:rPr>
        <w:t>Phone: 786-301-0412 / 305-691-1099 / 305-691-1092</w:t>
      </w:r>
    </w:p>
    <w:p w:rsidR="00F7008F" w:rsidRDefault="00F7008F" w:rsidP="00F7008F">
      <w:pPr>
        <w:jc w:val="both"/>
        <w:rPr>
          <w:rFonts w:ascii="Arial" w:hAnsi="Arial" w:cs="Arial"/>
          <w:sz w:val="20"/>
          <w:lang w:val="en-US"/>
        </w:rPr>
      </w:pPr>
      <w:r>
        <w:rPr>
          <w:rFonts w:ascii="Arial" w:hAnsi="Arial" w:cs="Arial"/>
          <w:sz w:val="20"/>
          <w:lang w:val="en-US"/>
        </w:rPr>
        <w:t xml:space="preserve">email: </w:t>
      </w:r>
      <w:hyperlink r:id="rId10" w:history="1">
        <w:r w:rsidR="008A607C" w:rsidRPr="0090700D">
          <w:rPr>
            <w:rStyle w:val="Hipervnculo"/>
            <w:rFonts w:ascii="Arial" w:hAnsi="Arial" w:cs="Arial"/>
            <w:sz w:val="20"/>
            <w:lang w:val="en-US"/>
          </w:rPr>
          <w:t>pozzonimaria@gmail.com</w:t>
        </w:r>
      </w:hyperlink>
      <w:r>
        <w:rPr>
          <w:rFonts w:ascii="Arial" w:hAnsi="Arial" w:cs="Arial"/>
          <w:sz w:val="20"/>
          <w:lang w:val="en-US"/>
        </w:rPr>
        <w:t>.</w:t>
      </w:r>
    </w:p>
    <w:p w:rsidR="008A607C" w:rsidRDefault="008A607C" w:rsidP="00F7008F">
      <w:pPr>
        <w:jc w:val="both"/>
        <w:rPr>
          <w:rFonts w:ascii="Arial" w:hAnsi="Arial" w:cs="Arial"/>
          <w:sz w:val="20"/>
          <w:lang w:val="en-US"/>
        </w:rPr>
      </w:pPr>
      <w:r>
        <w:rPr>
          <w:rFonts w:ascii="Arial" w:hAnsi="Arial" w:cs="Arial"/>
          <w:noProof/>
          <w:sz w:val="20"/>
          <w:lang w:val="es-AR" w:eastAsia="es-AR"/>
        </w:rPr>
        <w:drawing>
          <wp:anchor distT="0" distB="0" distL="114300" distR="114300" simplePos="0" relativeHeight="251662848" behindDoc="0" locked="0" layoutInCell="1" allowOverlap="1">
            <wp:simplePos x="0" y="0"/>
            <wp:positionH relativeFrom="column">
              <wp:posOffset>-245745</wp:posOffset>
            </wp:positionH>
            <wp:positionV relativeFrom="paragraph">
              <wp:posOffset>61595</wp:posOffset>
            </wp:positionV>
            <wp:extent cx="1445895" cy="1590675"/>
            <wp:effectExtent l="19050" t="0" r="1905" b="0"/>
            <wp:wrapNone/>
            <wp:docPr id="5" name="4 Imagen" descr="ddl_potecarton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l_potecartonx10.jpg"/>
                    <pic:cNvPicPr/>
                  </pic:nvPicPr>
                  <pic:blipFill>
                    <a:blip r:embed="rId11"/>
                    <a:stretch>
                      <a:fillRect/>
                    </a:stretch>
                  </pic:blipFill>
                  <pic:spPr>
                    <a:xfrm>
                      <a:off x="0" y="0"/>
                      <a:ext cx="1445895" cy="1590675"/>
                    </a:xfrm>
                    <a:prstGeom prst="rect">
                      <a:avLst/>
                    </a:prstGeom>
                  </pic:spPr>
                </pic:pic>
              </a:graphicData>
            </a:graphic>
          </wp:anchor>
        </w:drawing>
      </w:r>
    </w:p>
    <w:p w:rsidR="008A607C" w:rsidRDefault="008A607C" w:rsidP="00F7008F">
      <w:pPr>
        <w:jc w:val="both"/>
        <w:rPr>
          <w:rFonts w:ascii="Arial" w:hAnsi="Arial" w:cs="Arial"/>
          <w:sz w:val="20"/>
          <w:lang w:val="en-US"/>
        </w:rPr>
      </w:pPr>
    </w:p>
    <w:p w:rsidR="008A607C" w:rsidRDefault="008A607C" w:rsidP="00F7008F">
      <w:pPr>
        <w:jc w:val="both"/>
        <w:rPr>
          <w:rFonts w:ascii="Arial" w:hAnsi="Arial" w:cs="Arial"/>
          <w:sz w:val="20"/>
          <w:lang w:val="en-US"/>
        </w:rPr>
      </w:pPr>
      <w:r>
        <w:rPr>
          <w:rFonts w:ascii="Arial" w:hAnsi="Arial" w:cs="Arial"/>
          <w:noProof/>
          <w:sz w:val="20"/>
          <w:lang w:val="es-AR" w:eastAsia="es-AR"/>
        </w:rPr>
        <w:drawing>
          <wp:anchor distT="0" distB="0" distL="114300" distR="114300" simplePos="0" relativeHeight="251663872" behindDoc="0" locked="0" layoutInCell="1" allowOverlap="1">
            <wp:simplePos x="0" y="0"/>
            <wp:positionH relativeFrom="column">
              <wp:posOffset>2221230</wp:posOffset>
            </wp:positionH>
            <wp:positionV relativeFrom="paragraph">
              <wp:posOffset>36195</wp:posOffset>
            </wp:positionV>
            <wp:extent cx="4972050" cy="1438275"/>
            <wp:effectExtent l="19050" t="0" r="0" b="0"/>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a:srcRect/>
                    <a:stretch>
                      <a:fillRect/>
                    </a:stretch>
                  </pic:blipFill>
                  <pic:spPr bwMode="auto">
                    <a:xfrm>
                      <a:off x="0" y="0"/>
                      <a:ext cx="4972050" cy="1438275"/>
                    </a:xfrm>
                    <a:prstGeom prst="rect">
                      <a:avLst/>
                    </a:prstGeom>
                    <a:noFill/>
                    <a:ln w="9525">
                      <a:noFill/>
                      <a:miter lim="800000"/>
                      <a:headEnd/>
                      <a:tailEnd/>
                    </a:ln>
                  </pic:spPr>
                </pic:pic>
              </a:graphicData>
            </a:graphic>
          </wp:anchor>
        </w:drawing>
      </w:r>
      <w:r>
        <w:rPr>
          <w:rFonts w:ascii="Arial" w:hAnsi="Arial" w:cs="Arial"/>
          <w:noProof/>
          <w:sz w:val="20"/>
          <w:lang w:val="es-AR" w:eastAsia="es-AR"/>
        </w:rPr>
        <w:drawing>
          <wp:anchor distT="0" distB="0" distL="114300" distR="114300" simplePos="0" relativeHeight="251661824" behindDoc="0" locked="0" layoutInCell="1" allowOverlap="1">
            <wp:simplePos x="0" y="0"/>
            <wp:positionH relativeFrom="column">
              <wp:posOffset>1002030</wp:posOffset>
            </wp:positionH>
            <wp:positionV relativeFrom="paragraph">
              <wp:posOffset>64770</wp:posOffset>
            </wp:positionV>
            <wp:extent cx="1219200" cy="1343025"/>
            <wp:effectExtent l="19050" t="0" r="0" b="0"/>
            <wp:wrapNone/>
            <wp:docPr id="3" name="2 Imagen" descr="ddl_heladero_b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l_heladero_balde.jpg"/>
                    <pic:cNvPicPr/>
                  </pic:nvPicPr>
                  <pic:blipFill>
                    <a:blip r:embed="rId13"/>
                    <a:stretch>
                      <a:fillRect/>
                    </a:stretch>
                  </pic:blipFill>
                  <pic:spPr>
                    <a:xfrm>
                      <a:off x="0" y="0"/>
                      <a:ext cx="1219200" cy="1343025"/>
                    </a:xfrm>
                    <a:prstGeom prst="rect">
                      <a:avLst/>
                    </a:prstGeom>
                  </pic:spPr>
                </pic:pic>
              </a:graphicData>
            </a:graphic>
          </wp:anchor>
        </w:drawing>
      </w:r>
    </w:p>
    <w:p w:rsidR="008A607C" w:rsidRDefault="008A607C" w:rsidP="00F7008F">
      <w:pPr>
        <w:jc w:val="both"/>
        <w:rPr>
          <w:rFonts w:ascii="Arial" w:hAnsi="Arial" w:cs="Arial"/>
          <w:sz w:val="20"/>
          <w:lang w:val="en-US"/>
        </w:rPr>
      </w:pPr>
    </w:p>
    <w:p w:rsidR="008A607C" w:rsidRDefault="008A607C" w:rsidP="00F7008F">
      <w:pPr>
        <w:jc w:val="both"/>
        <w:rPr>
          <w:rFonts w:ascii="Arial" w:hAnsi="Arial" w:cs="Arial"/>
          <w:sz w:val="20"/>
          <w:lang w:val="en-US"/>
        </w:rPr>
      </w:pPr>
    </w:p>
    <w:p w:rsidR="008A607C" w:rsidRDefault="008A607C" w:rsidP="00F7008F">
      <w:pPr>
        <w:jc w:val="both"/>
        <w:rPr>
          <w:rFonts w:ascii="Arial" w:hAnsi="Arial" w:cs="Arial"/>
          <w:sz w:val="20"/>
          <w:lang w:val="en-US"/>
        </w:rPr>
      </w:pPr>
    </w:p>
    <w:p w:rsidR="008A607C" w:rsidRDefault="008A607C" w:rsidP="00F7008F">
      <w:pPr>
        <w:jc w:val="both"/>
        <w:rPr>
          <w:rFonts w:ascii="Arial" w:hAnsi="Arial" w:cs="Arial"/>
          <w:sz w:val="20"/>
          <w:lang w:val="en-US"/>
        </w:rPr>
      </w:pPr>
    </w:p>
    <w:p w:rsidR="00F7008F" w:rsidRDefault="00F7008F" w:rsidP="001C0346">
      <w:pPr>
        <w:jc w:val="both"/>
        <w:rPr>
          <w:rFonts w:ascii="Arial" w:hAnsi="Arial" w:cs="Arial"/>
          <w:sz w:val="20"/>
          <w:lang w:val="en-US"/>
        </w:rPr>
      </w:pPr>
    </w:p>
    <w:p w:rsidR="004F0273" w:rsidRDefault="004F0273" w:rsidP="001C0346">
      <w:pPr>
        <w:jc w:val="both"/>
        <w:rPr>
          <w:rFonts w:ascii="Arial" w:hAnsi="Arial" w:cs="Arial"/>
          <w:sz w:val="20"/>
          <w:lang w:val="en-US"/>
        </w:rPr>
      </w:pPr>
    </w:p>
    <w:p w:rsidR="008A607C" w:rsidRDefault="008A607C" w:rsidP="001C0346">
      <w:pPr>
        <w:jc w:val="both"/>
        <w:rPr>
          <w:rFonts w:ascii="Arial" w:hAnsi="Arial" w:cs="Arial"/>
          <w:sz w:val="20"/>
          <w:lang w:val="en-US"/>
        </w:rPr>
      </w:pPr>
    </w:p>
    <w:p w:rsidR="008A607C" w:rsidRDefault="008A607C" w:rsidP="001C0346">
      <w:pPr>
        <w:jc w:val="both"/>
        <w:rPr>
          <w:rFonts w:ascii="Arial" w:hAnsi="Arial" w:cs="Arial"/>
          <w:sz w:val="20"/>
          <w:lang w:val="en-US"/>
        </w:rPr>
      </w:pPr>
    </w:p>
    <w:p w:rsidR="008A607C" w:rsidRDefault="008A607C" w:rsidP="001C0346">
      <w:pPr>
        <w:jc w:val="both"/>
        <w:rPr>
          <w:rFonts w:ascii="Arial" w:hAnsi="Arial" w:cs="Arial"/>
          <w:sz w:val="20"/>
          <w:lang w:val="en-US"/>
        </w:rPr>
      </w:pPr>
    </w:p>
    <w:p w:rsidR="008A607C" w:rsidRDefault="008A607C" w:rsidP="001C0346">
      <w:pPr>
        <w:jc w:val="both"/>
        <w:rPr>
          <w:rFonts w:ascii="Arial" w:hAnsi="Arial" w:cs="Arial"/>
          <w:sz w:val="20"/>
          <w:lang w:val="en-US"/>
        </w:rPr>
      </w:pPr>
    </w:p>
    <w:p w:rsidR="001C0346" w:rsidRDefault="001C0346" w:rsidP="001C0346">
      <w:pPr>
        <w:jc w:val="both"/>
        <w:rPr>
          <w:rFonts w:ascii="Arial" w:hAnsi="Arial" w:cs="Arial"/>
          <w:sz w:val="20"/>
          <w:lang w:val="en-US"/>
        </w:rPr>
      </w:pPr>
      <w:bookmarkStart w:id="3" w:name="OLE_LINK10"/>
      <w:bookmarkStart w:id="4" w:name="OLE_LINK11"/>
      <w:bookmarkStart w:id="5" w:name="OLE_LINK12"/>
      <w:r>
        <w:rPr>
          <w:rFonts w:ascii="Arial" w:hAnsi="Arial" w:cs="Arial"/>
          <w:sz w:val="20"/>
          <w:lang w:val="en-US"/>
        </w:rPr>
        <w:t>Do not miss the opportunity to contact us, we are truly looking forward to giving you all the information you may need, as well as the product’s specification sheet</w:t>
      </w:r>
      <w:r w:rsidR="008A607C">
        <w:rPr>
          <w:rFonts w:ascii="Arial" w:hAnsi="Arial" w:cs="Arial"/>
          <w:sz w:val="20"/>
          <w:lang w:val="en-US"/>
        </w:rPr>
        <w:t xml:space="preserve"> </w:t>
      </w:r>
      <w:r>
        <w:rPr>
          <w:rFonts w:ascii="Arial" w:hAnsi="Arial" w:cs="Arial"/>
          <w:sz w:val="20"/>
          <w:lang w:val="en-US"/>
        </w:rPr>
        <w:t>and  the price list.</w:t>
      </w:r>
    </w:p>
    <w:p w:rsidR="001C0346" w:rsidRDefault="001C0346" w:rsidP="001C0346">
      <w:pPr>
        <w:jc w:val="both"/>
        <w:rPr>
          <w:rFonts w:ascii="Arial" w:hAnsi="Arial" w:cs="Arial"/>
          <w:sz w:val="20"/>
          <w:lang w:val="en-US"/>
        </w:rPr>
      </w:pPr>
    </w:p>
    <w:bookmarkEnd w:id="3"/>
    <w:bookmarkEnd w:id="4"/>
    <w:bookmarkEnd w:id="5"/>
    <w:p w:rsidR="001C0346" w:rsidRDefault="001C0346" w:rsidP="001C0346">
      <w:pPr>
        <w:jc w:val="both"/>
        <w:rPr>
          <w:rFonts w:ascii="Arial" w:hAnsi="Arial" w:cs="Arial"/>
          <w:sz w:val="20"/>
          <w:lang w:val="en-US"/>
        </w:rPr>
      </w:pPr>
      <w:r>
        <w:rPr>
          <w:rFonts w:ascii="Arial" w:hAnsi="Arial" w:cs="Arial"/>
          <w:sz w:val="20"/>
          <w:lang w:val="en-US"/>
        </w:rPr>
        <w:t xml:space="preserve">Or visit our website:  </w:t>
      </w:r>
      <w:hyperlink r:id="rId14" w:history="1">
        <w:r>
          <w:rPr>
            <w:rStyle w:val="Hipervnculo"/>
            <w:rFonts w:ascii="Arial" w:hAnsi="Arial" w:cs="Arial"/>
            <w:sz w:val="20"/>
            <w:lang w:val="en-US"/>
          </w:rPr>
          <w:t>www.latingoodscorp.com</w:t>
        </w:r>
      </w:hyperlink>
      <w:r>
        <w:rPr>
          <w:rFonts w:ascii="Arial" w:hAnsi="Arial" w:cs="Arial"/>
          <w:sz w:val="20"/>
          <w:lang w:val="en-US"/>
        </w:rPr>
        <w:t>  for further information.</w:t>
      </w:r>
    </w:p>
    <w:p w:rsidR="001C0346" w:rsidRDefault="001C0346" w:rsidP="001C0346">
      <w:pPr>
        <w:jc w:val="both"/>
        <w:rPr>
          <w:rFonts w:ascii="Arial" w:hAnsi="Arial" w:cs="Arial"/>
          <w:sz w:val="20"/>
          <w:lang w:val="en-US"/>
        </w:rPr>
      </w:pPr>
      <w:r>
        <w:rPr>
          <w:rFonts w:ascii="Arial" w:hAnsi="Arial" w:cs="Arial"/>
          <w:sz w:val="20"/>
          <w:lang w:val="en-US"/>
        </w:rPr>
        <w:t> </w:t>
      </w:r>
    </w:p>
    <w:sectPr w:rsidR="001C0346" w:rsidSect="006E246A">
      <w:pgSz w:w="12240" w:h="15840"/>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Lato"/>
    <w:panose1 w:val="020F050202020403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compat/>
  <w:rsids>
    <w:rsidRoot w:val="001C0346"/>
    <w:rsid w:val="001C0346"/>
    <w:rsid w:val="00354177"/>
    <w:rsid w:val="004C3ACB"/>
    <w:rsid w:val="004F0273"/>
    <w:rsid w:val="005C3BA1"/>
    <w:rsid w:val="00611A6D"/>
    <w:rsid w:val="006E246A"/>
    <w:rsid w:val="00874518"/>
    <w:rsid w:val="008963B2"/>
    <w:rsid w:val="008A607C"/>
    <w:rsid w:val="00947C32"/>
    <w:rsid w:val="00985F82"/>
    <w:rsid w:val="009A0FC4"/>
    <w:rsid w:val="00E630BB"/>
    <w:rsid w:val="00ED1E03"/>
    <w:rsid w:val="00F03F65"/>
    <w:rsid w:val="00F7008F"/>
    <w:rsid w:val="00F91C9F"/>
    <w:rsid w:val="00FB0E04"/>
    <w:rsid w:val="00FF2C8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346"/>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6E246A"/>
    <w:pPr>
      <w:keepNext/>
      <w:outlineLvl w:val="4"/>
    </w:pPr>
    <w:rPr>
      <w:b/>
      <w:bCs/>
      <w:sz w:val="48"/>
    </w:rPr>
  </w:style>
  <w:style w:type="paragraph" w:styleId="Ttulo9">
    <w:name w:val="heading 9"/>
    <w:basedOn w:val="Normal"/>
    <w:next w:val="Normal"/>
    <w:link w:val="Ttulo9Car"/>
    <w:qFormat/>
    <w:rsid w:val="006E246A"/>
    <w:pPr>
      <w:keepNext/>
      <w:outlineLvl w:val="8"/>
    </w:pPr>
    <w:rPr>
      <w:rFonts w:ascii="Arial" w:hAnsi="Arial"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semiHidden/>
    <w:rsid w:val="001C0346"/>
    <w:rPr>
      <w:color w:val="0000FF"/>
      <w:u w:val="single"/>
    </w:rPr>
  </w:style>
  <w:style w:type="paragraph" w:styleId="Textoindependiente">
    <w:name w:val="Body Text"/>
    <w:basedOn w:val="Normal"/>
    <w:link w:val="TextoindependienteCar"/>
    <w:semiHidden/>
    <w:rsid w:val="001C0346"/>
    <w:pPr>
      <w:jc w:val="both"/>
    </w:pPr>
  </w:style>
  <w:style w:type="character" w:customStyle="1" w:styleId="TextoindependienteCar">
    <w:name w:val="Texto independiente Car"/>
    <w:basedOn w:val="Fuentedeprrafopredeter"/>
    <w:link w:val="Textoindependiente"/>
    <w:semiHidden/>
    <w:rsid w:val="001C0346"/>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rsid w:val="006E246A"/>
    <w:rPr>
      <w:rFonts w:ascii="Times New Roman" w:eastAsia="Times New Roman" w:hAnsi="Times New Roman" w:cs="Times New Roman"/>
      <w:b/>
      <w:bCs/>
      <w:sz w:val="48"/>
      <w:szCs w:val="24"/>
      <w:lang w:val="es-ES" w:eastAsia="es-ES"/>
    </w:rPr>
  </w:style>
  <w:style w:type="character" w:customStyle="1" w:styleId="Ttulo9Car">
    <w:name w:val="Título 9 Car"/>
    <w:basedOn w:val="Fuentedeprrafopredeter"/>
    <w:link w:val="Ttulo9"/>
    <w:rsid w:val="006E246A"/>
    <w:rPr>
      <w:rFonts w:ascii="Arial" w:eastAsia="Times New Roman" w:hAnsi="Arial" w:cs="Arial"/>
      <w:b/>
      <w:bCs/>
      <w:sz w:val="16"/>
      <w:szCs w:val="24"/>
      <w:lang w:val="es-ES" w:eastAsia="es-ES"/>
    </w:rPr>
  </w:style>
  <w:style w:type="paragraph" w:styleId="Textodeglobo">
    <w:name w:val="Balloon Text"/>
    <w:basedOn w:val="Normal"/>
    <w:link w:val="TextodegloboCar"/>
    <w:uiPriority w:val="99"/>
    <w:semiHidden/>
    <w:unhideWhenUsed/>
    <w:rsid w:val="00985F82"/>
    <w:rPr>
      <w:rFonts w:ascii="Tahoma" w:hAnsi="Tahoma" w:cs="Tahoma"/>
      <w:sz w:val="16"/>
      <w:szCs w:val="16"/>
    </w:rPr>
  </w:style>
  <w:style w:type="character" w:customStyle="1" w:styleId="TextodegloboCar">
    <w:name w:val="Texto de globo Car"/>
    <w:basedOn w:val="Fuentedeprrafopredeter"/>
    <w:link w:val="Textodeglobo"/>
    <w:uiPriority w:val="99"/>
    <w:semiHidden/>
    <w:rsid w:val="00985F82"/>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hyperlink" Target="mailto:crmo@latingoodscorp.com" TargetMode="External"/><Relationship Id="rId15" Type="http://schemas.openxmlformats.org/officeDocument/2006/relationships/fontTable" Target="fontTable.xml"/><Relationship Id="rId10" Type="http://schemas.openxmlformats.org/officeDocument/2006/relationships/hyperlink" Target="mailto:pozzonimaria@gmail.com"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http://www.latingoodscor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231</Words>
  <Characters>1271</Characters>
  <Application>Microsoft Office Word</Application>
  <DocSecurity>0</DocSecurity>
  <Lines>10</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Marcelo Molinari</dc:creator>
  <cp:lastModifiedBy>cmolinari</cp:lastModifiedBy>
  <cp:revision>7</cp:revision>
  <cp:lastPrinted>2024-05-26T21:52:00Z</cp:lastPrinted>
  <dcterms:created xsi:type="dcterms:W3CDTF">2024-05-26T21:29:00Z</dcterms:created>
  <dcterms:modified xsi:type="dcterms:W3CDTF">2024-05-26T22:53:00Z</dcterms:modified>
</cp:coreProperties>
</file>