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46" w:rsidRDefault="00947C32" w:rsidP="001C0346">
      <w:pPr>
        <w:jc w:val="both"/>
        <w:rPr>
          <w:rFonts w:ascii="Arial" w:hAnsi="Arial" w:cs="Arial"/>
          <w:sz w:val="20"/>
          <w:lang w:val="en-US"/>
        </w:rPr>
      </w:pPr>
      <w:r>
        <w:rPr>
          <w:rFonts w:ascii="Arial" w:hAnsi="Arial" w:cs="Arial"/>
          <w:noProof/>
          <w:sz w:val="20"/>
          <w:lang w:val="es-AR" w:eastAsia="es-AR"/>
        </w:rPr>
        <w:drawing>
          <wp:anchor distT="0" distB="0" distL="114300" distR="114300" simplePos="0" relativeHeight="251664896" behindDoc="0" locked="0" layoutInCell="1" allowOverlap="1">
            <wp:simplePos x="0" y="0"/>
            <wp:positionH relativeFrom="column">
              <wp:posOffset>20955</wp:posOffset>
            </wp:positionH>
            <wp:positionV relativeFrom="paragraph">
              <wp:posOffset>1905</wp:posOffset>
            </wp:positionV>
            <wp:extent cx="1857375" cy="314325"/>
            <wp:effectExtent l="19050" t="0" r="9525" b="0"/>
            <wp:wrapNone/>
            <wp:docPr id="7" name="6 Imagen" descr="Logo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3.jpg"/>
                    <pic:cNvPicPr/>
                  </pic:nvPicPr>
                  <pic:blipFill>
                    <a:blip r:embed="rId4"/>
                    <a:stretch>
                      <a:fillRect/>
                    </a:stretch>
                  </pic:blipFill>
                  <pic:spPr>
                    <a:xfrm>
                      <a:off x="0" y="0"/>
                      <a:ext cx="1857375" cy="314325"/>
                    </a:xfrm>
                    <a:prstGeom prst="rect">
                      <a:avLst/>
                    </a:prstGeom>
                  </pic:spPr>
                </pic:pic>
              </a:graphicData>
            </a:graphic>
          </wp:anchor>
        </w:drawing>
      </w:r>
    </w:p>
    <w:p w:rsidR="00985F82" w:rsidRDefault="00985F82" w:rsidP="006E246A">
      <w:pPr>
        <w:pStyle w:val="Ttulo9"/>
        <w:rPr>
          <w:lang w:val="en-US"/>
        </w:rPr>
      </w:pPr>
      <w:r>
        <w:rPr>
          <w:lang w:val="en-US"/>
        </w:rPr>
        <w:t xml:space="preserve">        </w:t>
      </w:r>
    </w:p>
    <w:p w:rsidR="00985F82" w:rsidRDefault="00985F82" w:rsidP="006E246A">
      <w:pPr>
        <w:pStyle w:val="Ttulo9"/>
        <w:rPr>
          <w:lang w:val="en-US"/>
        </w:rPr>
      </w:pPr>
    </w:p>
    <w:p w:rsidR="00985F82" w:rsidRDefault="00947C32" w:rsidP="006E246A">
      <w:pPr>
        <w:pStyle w:val="Ttulo9"/>
        <w:rPr>
          <w:lang w:val="en-US"/>
        </w:rPr>
      </w:pPr>
      <w:r>
        <w:rPr>
          <w:lang w:val="en-US"/>
        </w:rPr>
        <w:t xml:space="preserve">   Latingoods Corporation</w:t>
      </w:r>
    </w:p>
    <w:p w:rsidR="00947C32" w:rsidRDefault="00947C32" w:rsidP="00947C32">
      <w:pPr>
        <w:rPr>
          <w:b/>
          <w:sz w:val="16"/>
          <w:szCs w:val="16"/>
          <w:lang w:val="en-US"/>
        </w:rPr>
      </w:pPr>
      <w:r>
        <w:rPr>
          <w:lang w:val="en-US"/>
        </w:rPr>
        <w:t xml:space="preserve">  </w:t>
      </w:r>
      <w:r>
        <w:rPr>
          <w:b/>
          <w:sz w:val="16"/>
          <w:szCs w:val="16"/>
          <w:lang w:val="en-US"/>
        </w:rPr>
        <w:t>66 W Flagler St. Suite 900 #8403</w:t>
      </w:r>
    </w:p>
    <w:p w:rsidR="00947C32" w:rsidRDefault="00947C32" w:rsidP="00947C32">
      <w:pPr>
        <w:rPr>
          <w:b/>
          <w:sz w:val="16"/>
          <w:szCs w:val="16"/>
          <w:lang w:val="en-US"/>
        </w:rPr>
      </w:pPr>
      <w:r>
        <w:rPr>
          <w:b/>
          <w:sz w:val="16"/>
          <w:szCs w:val="16"/>
          <w:lang w:val="en-US"/>
        </w:rPr>
        <w:t xml:space="preserve">   Miami, FL 33130 – USA</w:t>
      </w:r>
    </w:p>
    <w:p w:rsidR="00947C32" w:rsidRPr="00947C32" w:rsidRDefault="00947C32" w:rsidP="00947C32">
      <w:pPr>
        <w:rPr>
          <w:rFonts w:ascii="Arial" w:hAnsi="Arial" w:cs="Arial"/>
          <w:b/>
          <w:sz w:val="16"/>
          <w:szCs w:val="16"/>
          <w:lang w:val="en-US"/>
        </w:rPr>
      </w:pPr>
      <w:r>
        <w:rPr>
          <w:b/>
          <w:sz w:val="16"/>
          <w:szCs w:val="16"/>
          <w:lang w:val="en-US"/>
        </w:rPr>
        <w:t xml:space="preserve">   Ph: +1 (786)-785-6484</w:t>
      </w:r>
    </w:p>
    <w:p w:rsidR="006E246A" w:rsidRPr="00947C32" w:rsidRDefault="00947C32" w:rsidP="00947C32">
      <w:pPr>
        <w:rPr>
          <w:rFonts w:ascii="Arial" w:hAnsi="Arial" w:cs="Arial"/>
          <w:b/>
          <w:sz w:val="16"/>
          <w:szCs w:val="16"/>
          <w:lang w:val="en-US"/>
        </w:rPr>
      </w:pPr>
      <w:r>
        <w:rPr>
          <w:lang w:val="en-US"/>
        </w:rPr>
        <w:t xml:space="preserve">  </w:t>
      </w:r>
      <w:r w:rsidR="006E246A" w:rsidRPr="00947C32">
        <w:rPr>
          <w:rFonts w:ascii="Arial" w:hAnsi="Arial" w:cs="Arial"/>
          <w:b/>
          <w:sz w:val="16"/>
          <w:szCs w:val="16"/>
          <w:lang w:val="en-US"/>
        </w:rPr>
        <w:t xml:space="preserve">email: </w:t>
      </w:r>
      <w:hyperlink r:id="rId5" w:history="1">
        <w:r w:rsidR="00985F82" w:rsidRPr="00947C32">
          <w:rPr>
            <w:rStyle w:val="Hipervnculo"/>
            <w:rFonts w:ascii="Arial" w:hAnsi="Arial" w:cs="Arial"/>
            <w:b/>
            <w:sz w:val="16"/>
            <w:szCs w:val="16"/>
            <w:lang w:val="en-US"/>
          </w:rPr>
          <w:t>crmo@latingoodscorp.com</w:t>
        </w:r>
      </w:hyperlink>
    </w:p>
    <w:p w:rsidR="00985F82" w:rsidRPr="00947C32" w:rsidRDefault="00985F82" w:rsidP="00985F82">
      <w:pPr>
        <w:rPr>
          <w:rFonts w:ascii="Arial" w:hAnsi="Arial" w:cs="Arial"/>
          <w:sz w:val="16"/>
          <w:szCs w:val="16"/>
          <w:lang w:val="en-US"/>
        </w:rPr>
      </w:pPr>
    </w:p>
    <w:p w:rsidR="00985F82" w:rsidRDefault="00985F82" w:rsidP="00985F82">
      <w:pPr>
        <w:rPr>
          <w:lang w:val="en-US"/>
        </w:rPr>
      </w:pPr>
    </w:p>
    <w:p w:rsidR="00985F82" w:rsidRDefault="006B65C5" w:rsidP="00985F82">
      <w:pPr>
        <w:ind w:right="7278"/>
        <w:jc w:val="both"/>
        <w:rPr>
          <w:rFonts w:ascii="Arial" w:hAnsi="Arial" w:cs="Arial"/>
          <w:sz w:val="20"/>
          <w:lang w:val="en-US"/>
        </w:rPr>
      </w:pPr>
      <w:r>
        <w:rPr>
          <w:rFonts w:ascii="Arial" w:hAnsi="Arial" w:cs="Arial"/>
          <w:noProof/>
          <w:sz w:val="20"/>
          <w:lang w:val="es-AR" w:eastAsia="es-AR"/>
        </w:rPr>
        <w:drawing>
          <wp:anchor distT="0" distB="0" distL="114300" distR="114300" simplePos="0" relativeHeight="251668992" behindDoc="0" locked="0" layoutInCell="1" allowOverlap="1">
            <wp:simplePos x="0" y="0"/>
            <wp:positionH relativeFrom="column">
              <wp:posOffset>1905</wp:posOffset>
            </wp:positionH>
            <wp:positionV relativeFrom="paragraph">
              <wp:posOffset>3175</wp:posOffset>
            </wp:positionV>
            <wp:extent cx="2430780" cy="876300"/>
            <wp:effectExtent l="19050" t="0" r="7620" b="0"/>
            <wp:wrapNone/>
            <wp:docPr id="1" name="0 Imagen" descr="GranjaPoch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jaPocha_Logo.jpg"/>
                    <pic:cNvPicPr/>
                  </pic:nvPicPr>
                  <pic:blipFill>
                    <a:blip r:embed="rId6"/>
                    <a:stretch>
                      <a:fillRect/>
                    </a:stretch>
                  </pic:blipFill>
                  <pic:spPr>
                    <a:xfrm>
                      <a:off x="0" y="0"/>
                      <a:ext cx="2430780" cy="876300"/>
                    </a:xfrm>
                    <a:prstGeom prst="rect">
                      <a:avLst/>
                    </a:prstGeom>
                  </pic:spPr>
                </pic:pic>
              </a:graphicData>
            </a:graphic>
          </wp:anchor>
        </w:drawing>
      </w:r>
      <w:r w:rsidR="00F75AEC">
        <w:rPr>
          <w:rFonts w:ascii="Arial" w:hAnsi="Arial" w:cs="Arial"/>
          <w:noProof/>
          <w:sz w:val="20"/>
          <w:lang w:val="es-AR" w:eastAsia="es-AR"/>
        </w:rPr>
        <w:drawing>
          <wp:anchor distT="0" distB="0" distL="114300" distR="114300" simplePos="0" relativeHeight="251665920" behindDoc="0" locked="0" layoutInCell="1" allowOverlap="1">
            <wp:simplePos x="0" y="0"/>
            <wp:positionH relativeFrom="column">
              <wp:posOffset>2506980</wp:posOffset>
            </wp:positionH>
            <wp:positionV relativeFrom="paragraph">
              <wp:posOffset>50800</wp:posOffset>
            </wp:positionV>
            <wp:extent cx="4876800" cy="4600575"/>
            <wp:effectExtent l="19050" t="0" r="0" b="0"/>
            <wp:wrapNone/>
            <wp:docPr id="9" name="8 Imagen" descr="repostero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stero2024.jpg"/>
                    <pic:cNvPicPr/>
                  </pic:nvPicPr>
                  <pic:blipFill>
                    <a:blip r:embed="rId7"/>
                    <a:stretch>
                      <a:fillRect/>
                    </a:stretch>
                  </pic:blipFill>
                  <pic:spPr>
                    <a:xfrm>
                      <a:off x="0" y="0"/>
                      <a:ext cx="4876800" cy="4600575"/>
                    </a:xfrm>
                    <a:prstGeom prst="rect">
                      <a:avLst/>
                    </a:prstGeom>
                  </pic:spPr>
                </pic:pic>
              </a:graphicData>
            </a:graphic>
          </wp:anchor>
        </w:drawing>
      </w:r>
    </w:p>
    <w:p w:rsidR="00F75AEC" w:rsidRDefault="00F75AEC" w:rsidP="00F75AEC">
      <w:pPr>
        <w:jc w:val="both"/>
        <w:rPr>
          <w:rFonts w:ascii="Arial" w:hAnsi="Arial" w:cs="Arial"/>
          <w:sz w:val="20"/>
          <w:lang w:val="en-US"/>
        </w:rPr>
      </w:pPr>
      <w:bookmarkStart w:id="0" w:name="OLE_LINK1"/>
      <w:bookmarkStart w:id="1" w:name="OLE_LINK2"/>
    </w:p>
    <w:p w:rsidR="00F75AEC" w:rsidRDefault="00F75AEC" w:rsidP="00F75AEC">
      <w:pPr>
        <w:jc w:val="both"/>
        <w:rPr>
          <w:rFonts w:ascii="Arial" w:hAnsi="Arial" w:cs="Arial"/>
          <w:sz w:val="20"/>
          <w:lang w:val="en-US"/>
        </w:rPr>
      </w:pPr>
    </w:p>
    <w:p w:rsidR="00F75AEC" w:rsidRDefault="00F75AEC" w:rsidP="00F75AEC">
      <w:pPr>
        <w:jc w:val="both"/>
        <w:rPr>
          <w:rFonts w:ascii="Arial" w:hAnsi="Arial" w:cs="Arial"/>
          <w:sz w:val="20"/>
          <w:lang w:val="en-US"/>
        </w:rPr>
      </w:pPr>
    </w:p>
    <w:p w:rsidR="00F75AEC" w:rsidRDefault="00F75AEC" w:rsidP="00F75AEC">
      <w:pPr>
        <w:jc w:val="both"/>
        <w:rPr>
          <w:rFonts w:ascii="Arial" w:hAnsi="Arial" w:cs="Arial"/>
          <w:sz w:val="20"/>
          <w:lang w:val="en-US"/>
        </w:rPr>
      </w:pPr>
    </w:p>
    <w:p w:rsidR="00F75AEC" w:rsidRDefault="00F75AEC" w:rsidP="00F75AEC">
      <w:pPr>
        <w:jc w:val="both"/>
        <w:rPr>
          <w:rFonts w:ascii="Arial" w:hAnsi="Arial" w:cs="Arial"/>
          <w:sz w:val="20"/>
          <w:lang w:val="en-US"/>
        </w:rPr>
      </w:pPr>
    </w:p>
    <w:p w:rsidR="00F75AEC" w:rsidRDefault="00F75AEC" w:rsidP="00F75AEC">
      <w:pPr>
        <w:jc w:val="both"/>
        <w:rPr>
          <w:rFonts w:ascii="Arial" w:hAnsi="Arial" w:cs="Arial"/>
          <w:sz w:val="20"/>
          <w:lang w:val="en-US"/>
        </w:rPr>
      </w:pPr>
    </w:p>
    <w:p w:rsidR="00F75AEC" w:rsidRDefault="00F75AEC" w:rsidP="00F75AEC">
      <w:pPr>
        <w:jc w:val="both"/>
        <w:rPr>
          <w:rFonts w:ascii="Arial" w:hAnsi="Arial" w:cs="Arial"/>
          <w:sz w:val="20"/>
          <w:lang w:val="en-US"/>
        </w:rPr>
      </w:pPr>
    </w:p>
    <w:p w:rsidR="00F75AEC" w:rsidRDefault="00F75AEC" w:rsidP="00F75AEC">
      <w:pPr>
        <w:jc w:val="both"/>
        <w:rPr>
          <w:rFonts w:ascii="Arial" w:hAnsi="Arial" w:cs="Arial"/>
          <w:sz w:val="20"/>
          <w:lang w:val="en-US"/>
        </w:rPr>
      </w:pPr>
      <w:r>
        <w:rPr>
          <w:rFonts w:ascii="Arial" w:hAnsi="Arial" w:cs="Arial"/>
          <w:sz w:val="20"/>
          <w:lang w:val="en-US"/>
        </w:rPr>
        <w:t xml:space="preserve">We want to introduce you to </w:t>
      </w:r>
      <w:r>
        <w:rPr>
          <w:rFonts w:ascii="Arial" w:hAnsi="Arial" w:cs="Arial"/>
          <w:b/>
          <w:bCs/>
          <w:sz w:val="20"/>
          <w:lang w:val="en-US"/>
        </w:rPr>
        <w:t>The Dulce de leche,</w:t>
      </w:r>
      <w:r>
        <w:rPr>
          <w:rFonts w:ascii="Arial" w:hAnsi="Arial" w:cs="Arial"/>
          <w:sz w:val="20"/>
          <w:lang w:val="en-US"/>
        </w:rPr>
        <w:t xml:space="preserve"> better known as milk caramel spread,  the ideal companion in family breakfasts and afternoon snacks. As well as a great ingredient in both homemade and industrial preparations of cakes, crepes, waffles, desserts, chocolates, biscuits, puddings, ice creams and an unlimited .variety of recipes. Not to mention its exquisite taste as a topping, filling, icing or frosting for “alfajores”, candies, cookies, cupcakes, pies, in addition to the already mentioned uses.   </w:t>
      </w:r>
    </w:p>
    <w:bookmarkEnd w:id="0"/>
    <w:bookmarkEnd w:id="1"/>
    <w:p w:rsidR="00F75AEC" w:rsidRDefault="00F75AEC" w:rsidP="00F75AEC">
      <w:pPr>
        <w:jc w:val="both"/>
        <w:rPr>
          <w:rFonts w:ascii="Arial" w:hAnsi="Arial" w:cs="Arial"/>
          <w:sz w:val="20"/>
          <w:lang w:val="en-US"/>
        </w:rPr>
      </w:pPr>
      <w:r>
        <w:rPr>
          <w:rFonts w:ascii="Arial" w:hAnsi="Arial" w:cs="Arial"/>
          <w:sz w:val="20"/>
          <w:lang w:val="en-US"/>
        </w:rPr>
        <w:t>Dulce de leche is a confection prepared by slowly heating sweetened milk to create a product that derives its taste from the caramelization of the product, changing flavor and color. Literally translated, it means "candy of milk", without the shadow of a doubt, “Dulce de Leche” has a unique and incomparable taste, intense color, soft texture and harmonious aroma which makes it the strongest product in the sweet market.</w:t>
      </w:r>
    </w:p>
    <w:p w:rsidR="00F75AEC" w:rsidRDefault="00F75AEC" w:rsidP="00F75AEC">
      <w:pPr>
        <w:jc w:val="both"/>
        <w:rPr>
          <w:rFonts w:ascii="Arial" w:hAnsi="Arial" w:cs="Arial"/>
          <w:sz w:val="20"/>
          <w:lang w:val="en-US"/>
        </w:rPr>
      </w:pPr>
    </w:p>
    <w:p w:rsidR="00F7008F" w:rsidRDefault="00F7008F" w:rsidP="00F75AEC">
      <w:pPr>
        <w:ind w:right="-7371"/>
        <w:jc w:val="both"/>
        <w:rPr>
          <w:rFonts w:ascii="Arial" w:hAnsi="Arial" w:cs="Arial"/>
          <w:sz w:val="20"/>
          <w:lang w:val="en-US"/>
        </w:rPr>
      </w:pPr>
      <w:r>
        <w:rPr>
          <w:rFonts w:ascii="Arial" w:hAnsi="Arial" w:cs="Arial"/>
          <w:sz w:val="20"/>
          <w:lang w:val="en-US"/>
        </w:rPr>
        <w:t xml:space="preserve">Dulce de Leche </w:t>
      </w:r>
      <w:r w:rsidR="006B65C5">
        <w:rPr>
          <w:rFonts w:ascii="Arial" w:hAnsi="Arial" w:cs="Arial"/>
          <w:sz w:val="20"/>
          <w:lang w:val="en-US"/>
        </w:rPr>
        <w:t xml:space="preserve">Colonial </w:t>
      </w:r>
      <w:r>
        <w:rPr>
          <w:rFonts w:ascii="Arial" w:hAnsi="Arial" w:cs="Arial"/>
          <w:sz w:val="20"/>
          <w:lang w:val="en-US"/>
        </w:rPr>
        <w:t xml:space="preserve">for </w:t>
      </w:r>
      <w:r w:rsidR="00F75AEC">
        <w:rPr>
          <w:rFonts w:ascii="Arial" w:hAnsi="Arial" w:cs="Arial"/>
          <w:sz w:val="20"/>
          <w:lang w:val="en-US"/>
        </w:rPr>
        <w:t>pastry</w:t>
      </w:r>
      <w:r w:rsidR="006B65C5">
        <w:rPr>
          <w:rFonts w:ascii="Arial" w:hAnsi="Arial" w:cs="Arial"/>
          <w:sz w:val="20"/>
          <w:lang w:val="en-US"/>
        </w:rPr>
        <w:t>, from Granja Pocha</w:t>
      </w:r>
      <w:r w:rsidR="00F75AEC">
        <w:rPr>
          <w:rFonts w:ascii="Arial" w:hAnsi="Arial" w:cs="Arial"/>
          <w:sz w:val="20"/>
          <w:lang w:val="en-US"/>
        </w:rPr>
        <w:t xml:space="preserve"> </w:t>
      </w:r>
      <w:r>
        <w:rPr>
          <w:rFonts w:ascii="Arial" w:hAnsi="Arial" w:cs="Arial"/>
          <w:sz w:val="20"/>
          <w:lang w:val="en-US"/>
        </w:rPr>
        <w:t>is already available in America through our distributor’s warehouse in Miami, FL:</w:t>
      </w:r>
    </w:p>
    <w:p w:rsidR="00F7008F" w:rsidRDefault="00F7008F" w:rsidP="00F7008F">
      <w:pPr>
        <w:jc w:val="both"/>
        <w:rPr>
          <w:rFonts w:ascii="Arial" w:hAnsi="Arial" w:cs="Arial"/>
          <w:sz w:val="20"/>
          <w:lang w:val="en-US"/>
        </w:rPr>
      </w:pPr>
    </w:p>
    <w:p w:rsidR="00F7008F" w:rsidRDefault="00F7008F" w:rsidP="00B867AA">
      <w:pPr>
        <w:ind w:right="-7796"/>
        <w:jc w:val="both"/>
        <w:rPr>
          <w:rFonts w:ascii="Arial" w:hAnsi="Arial" w:cs="Arial"/>
          <w:sz w:val="20"/>
          <w:lang w:val="en-US"/>
        </w:rPr>
      </w:pPr>
      <w:r>
        <w:rPr>
          <w:rFonts w:ascii="Arial" w:hAnsi="Arial" w:cs="Arial"/>
          <w:sz w:val="20"/>
          <w:lang w:val="en-US"/>
        </w:rPr>
        <w:t xml:space="preserve">Pampa Group LLC </w:t>
      </w:r>
    </w:p>
    <w:p w:rsidR="00F7008F" w:rsidRDefault="00F7008F" w:rsidP="00B867AA">
      <w:pPr>
        <w:ind w:right="-7796"/>
        <w:jc w:val="both"/>
        <w:rPr>
          <w:rFonts w:ascii="Arial" w:hAnsi="Arial" w:cs="Arial"/>
          <w:sz w:val="20"/>
          <w:lang w:val="en-US"/>
        </w:rPr>
      </w:pPr>
      <w:r>
        <w:rPr>
          <w:rFonts w:ascii="Arial" w:hAnsi="Arial" w:cs="Arial"/>
          <w:sz w:val="20"/>
          <w:lang w:val="en-US"/>
        </w:rPr>
        <w:t>Phone: 786-301-0412 / 305-691-1099 / 05691-1092</w:t>
      </w:r>
    </w:p>
    <w:p w:rsidR="00F7008F" w:rsidRDefault="00F7008F" w:rsidP="00F7008F">
      <w:pPr>
        <w:jc w:val="both"/>
        <w:rPr>
          <w:rFonts w:ascii="Arial" w:hAnsi="Arial" w:cs="Arial"/>
          <w:sz w:val="20"/>
          <w:lang w:val="en-US"/>
        </w:rPr>
      </w:pPr>
      <w:r>
        <w:rPr>
          <w:rFonts w:ascii="Arial" w:hAnsi="Arial" w:cs="Arial"/>
          <w:sz w:val="20"/>
          <w:lang w:val="en-US"/>
        </w:rPr>
        <w:t xml:space="preserve">email: </w:t>
      </w:r>
      <w:hyperlink r:id="rId8" w:history="1">
        <w:r w:rsidR="008A607C" w:rsidRPr="0090700D">
          <w:rPr>
            <w:rStyle w:val="Hipervnculo"/>
            <w:rFonts w:ascii="Arial" w:hAnsi="Arial" w:cs="Arial"/>
            <w:sz w:val="20"/>
            <w:lang w:val="en-US"/>
          </w:rPr>
          <w:t>pozzonimaria@gmail.com</w:t>
        </w:r>
      </w:hyperlink>
      <w:r>
        <w:rPr>
          <w:rFonts w:ascii="Arial" w:hAnsi="Arial" w:cs="Arial"/>
          <w:sz w:val="20"/>
          <w:lang w:val="en-US"/>
        </w:rPr>
        <w:t>.</w:t>
      </w:r>
    </w:p>
    <w:p w:rsidR="008A607C" w:rsidRDefault="00EC7553" w:rsidP="00F7008F">
      <w:pPr>
        <w:jc w:val="both"/>
        <w:rPr>
          <w:rFonts w:ascii="Arial" w:hAnsi="Arial" w:cs="Arial"/>
          <w:sz w:val="20"/>
          <w:lang w:val="en-US"/>
        </w:rPr>
      </w:pPr>
      <w:r>
        <w:rPr>
          <w:rFonts w:ascii="Arial" w:hAnsi="Arial" w:cs="Arial"/>
          <w:noProof/>
          <w:sz w:val="20"/>
          <w:lang w:val="es-AR" w:eastAsia="es-AR"/>
        </w:rPr>
        <w:drawing>
          <wp:anchor distT="0" distB="0" distL="114300" distR="114300" simplePos="0" relativeHeight="251670016" behindDoc="0" locked="0" layoutInCell="1" allowOverlap="1">
            <wp:simplePos x="0" y="0"/>
            <wp:positionH relativeFrom="column">
              <wp:posOffset>1221105</wp:posOffset>
            </wp:positionH>
            <wp:positionV relativeFrom="paragraph">
              <wp:posOffset>118110</wp:posOffset>
            </wp:positionV>
            <wp:extent cx="6143625" cy="914400"/>
            <wp:effectExtent l="19050" t="0" r="952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43625" cy="914400"/>
                    </a:xfrm>
                    <a:prstGeom prst="rect">
                      <a:avLst/>
                    </a:prstGeom>
                    <a:noFill/>
                    <a:ln w="9525">
                      <a:noFill/>
                      <a:miter lim="800000"/>
                      <a:headEnd/>
                      <a:tailEnd/>
                    </a:ln>
                  </pic:spPr>
                </pic:pic>
              </a:graphicData>
            </a:graphic>
          </wp:anchor>
        </w:drawing>
      </w:r>
    </w:p>
    <w:p w:rsidR="008A607C" w:rsidRDefault="00B536AC" w:rsidP="00F7008F">
      <w:pPr>
        <w:jc w:val="both"/>
        <w:rPr>
          <w:rFonts w:ascii="Arial" w:hAnsi="Arial" w:cs="Arial"/>
          <w:sz w:val="20"/>
          <w:lang w:val="en-US"/>
        </w:rPr>
      </w:pPr>
      <w:r>
        <w:rPr>
          <w:rFonts w:ascii="Arial" w:hAnsi="Arial" w:cs="Arial"/>
          <w:noProof/>
          <w:sz w:val="20"/>
          <w:lang w:val="es-AR" w:eastAsia="es-AR"/>
        </w:rPr>
        <w:drawing>
          <wp:anchor distT="0" distB="0" distL="114300" distR="114300" simplePos="0" relativeHeight="251671040" behindDoc="0" locked="0" layoutInCell="1" allowOverlap="1">
            <wp:simplePos x="0" y="0"/>
            <wp:positionH relativeFrom="column">
              <wp:posOffset>-55245</wp:posOffset>
            </wp:positionH>
            <wp:positionV relativeFrom="paragraph">
              <wp:posOffset>124460</wp:posOffset>
            </wp:positionV>
            <wp:extent cx="1231900" cy="638175"/>
            <wp:effectExtent l="19050" t="0" r="6350" b="0"/>
            <wp:wrapNone/>
            <wp:docPr id="6" name="5 Imagen" descr="GranjaPocha_Repo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jaPocha_Repostero.jpg"/>
                    <pic:cNvPicPr/>
                  </pic:nvPicPr>
                  <pic:blipFill>
                    <a:blip r:embed="rId10" cstate="print"/>
                    <a:stretch>
                      <a:fillRect/>
                    </a:stretch>
                  </pic:blipFill>
                  <pic:spPr>
                    <a:xfrm>
                      <a:off x="0" y="0"/>
                      <a:ext cx="1231900" cy="638175"/>
                    </a:xfrm>
                    <a:prstGeom prst="rect">
                      <a:avLst/>
                    </a:prstGeom>
                  </pic:spPr>
                </pic:pic>
              </a:graphicData>
            </a:graphic>
          </wp:anchor>
        </w:drawing>
      </w:r>
    </w:p>
    <w:p w:rsidR="008A607C" w:rsidRDefault="008A607C" w:rsidP="00F7008F">
      <w:pPr>
        <w:jc w:val="both"/>
        <w:rPr>
          <w:rFonts w:ascii="Arial" w:hAnsi="Arial" w:cs="Arial"/>
          <w:sz w:val="20"/>
          <w:lang w:val="en-US"/>
        </w:rPr>
      </w:pPr>
    </w:p>
    <w:p w:rsidR="008A607C" w:rsidRDefault="008A607C" w:rsidP="00F7008F">
      <w:pPr>
        <w:jc w:val="both"/>
        <w:rPr>
          <w:rFonts w:ascii="Arial" w:hAnsi="Arial" w:cs="Arial"/>
          <w:sz w:val="20"/>
          <w:lang w:val="en-US"/>
        </w:rPr>
      </w:pPr>
    </w:p>
    <w:p w:rsidR="008A607C" w:rsidRDefault="008A607C" w:rsidP="00F7008F">
      <w:pPr>
        <w:jc w:val="both"/>
        <w:rPr>
          <w:rFonts w:ascii="Arial" w:hAnsi="Arial" w:cs="Arial"/>
          <w:sz w:val="20"/>
          <w:lang w:val="en-US"/>
        </w:rPr>
      </w:pPr>
    </w:p>
    <w:p w:rsidR="008A607C" w:rsidRDefault="008A607C" w:rsidP="00F7008F">
      <w:pPr>
        <w:jc w:val="both"/>
        <w:rPr>
          <w:rFonts w:ascii="Arial" w:hAnsi="Arial" w:cs="Arial"/>
          <w:sz w:val="20"/>
          <w:lang w:val="en-US"/>
        </w:rPr>
      </w:pPr>
    </w:p>
    <w:p w:rsidR="00F7008F" w:rsidRDefault="00F7008F" w:rsidP="001C0346">
      <w:pPr>
        <w:jc w:val="both"/>
        <w:rPr>
          <w:rFonts w:ascii="Arial" w:hAnsi="Arial" w:cs="Arial"/>
          <w:sz w:val="20"/>
          <w:lang w:val="en-US"/>
        </w:rPr>
      </w:pPr>
    </w:p>
    <w:p w:rsidR="004F0273" w:rsidRDefault="004F0273" w:rsidP="001C0346">
      <w:pPr>
        <w:jc w:val="both"/>
        <w:rPr>
          <w:rFonts w:ascii="Arial" w:hAnsi="Arial" w:cs="Arial"/>
          <w:sz w:val="20"/>
          <w:lang w:val="en-US"/>
        </w:rPr>
      </w:pPr>
    </w:p>
    <w:p w:rsidR="001C0346" w:rsidRDefault="001C0346" w:rsidP="00F75AEC">
      <w:pPr>
        <w:ind w:right="-7371"/>
        <w:jc w:val="both"/>
        <w:rPr>
          <w:rFonts w:ascii="Arial" w:hAnsi="Arial" w:cs="Arial"/>
          <w:sz w:val="20"/>
          <w:lang w:val="en-US"/>
        </w:rPr>
      </w:pPr>
      <w:r>
        <w:rPr>
          <w:rFonts w:ascii="Arial" w:hAnsi="Arial" w:cs="Arial"/>
          <w:sz w:val="20"/>
          <w:lang w:val="en-US"/>
        </w:rPr>
        <w:t>Do not miss the opportunity to contact us, we are truly looking forward to giving you all the information you may need, as well as the product’s specification sheet</w:t>
      </w:r>
      <w:r w:rsidR="008A607C">
        <w:rPr>
          <w:rFonts w:ascii="Arial" w:hAnsi="Arial" w:cs="Arial"/>
          <w:sz w:val="20"/>
          <w:lang w:val="en-US"/>
        </w:rPr>
        <w:t xml:space="preserve"> </w:t>
      </w:r>
      <w:r>
        <w:rPr>
          <w:rFonts w:ascii="Arial" w:hAnsi="Arial" w:cs="Arial"/>
          <w:sz w:val="20"/>
          <w:lang w:val="en-US"/>
        </w:rPr>
        <w:t>and  the price list.</w:t>
      </w:r>
    </w:p>
    <w:p w:rsidR="001C0346" w:rsidRDefault="001C0346" w:rsidP="001C0346">
      <w:pPr>
        <w:jc w:val="both"/>
        <w:rPr>
          <w:rFonts w:ascii="Arial" w:hAnsi="Arial" w:cs="Arial"/>
          <w:sz w:val="20"/>
          <w:lang w:val="en-US"/>
        </w:rPr>
      </w:pPr>
    </w:p>
    <w:p w:rsidR="001C0346" w:rsidRDefault="001C0346" w:rsidP="00F75AEC">
      <w:pPr>
        <w:ind w:right="-7371"/>
        <w:jc w:val="both"/>
        <w:rPr>
          <w:rFonts w:ascii="Arial" w:hAnsi="Arial" w:cs="Arial"/>
          <w:sz w:val="20"/>
          <w:lang w:val="en-US"/>
        </w:rPr>
      </w:pPr>
      <w:r>
        <w:rPr>
          <w:rFonts w:ascii="Arial" w:hAnsi="Arial" w:cs="Arial"/>
          <w:sz w:val="20"/>
          <w:lang w:val="en-US"/>
        </w:rPr>
        <w:t xml:space="preserve">Or visit our website:  </w:t>
      </w:r>
      <w:hyperlink r:id="rId11" w:history="1">
        <w:r>
          <w:rPr>
            <w:rStyle w:val="Hipervnculo"/>
            <w:rFonts w:ascii="Arial" w:hAnsi="Arial" w:cs="Arial"/>
            <w:sz w:val="20"/>
            <w:lang w:val="en-US"/>
          </w:rPr>
          <w:t>www.latingoodscorp.com</w:t>
        </w:r>
      </w:hyperlink>
      <w:r>
        <w:rPr>
          <w:rFonts w:ascii="Arial" w:hAnsi="Arial" w:cs="Arial"/>
          <w:sz w:val="20"/>
          <w:lang w:val="en-US"/>
        </w:rPr>
        <w:t>  for further information.</w:t>
      </w:r>
    </w:p>
    <w:p w:rsidR="001C0346" w:rsidRDefault="001C0346" w:rsidP="001C0346">
      <w:pPr>
        <w:jc w:val="both"/>
        <w:rPr>
          <w:rFonts w:ascii="Arial" w:hAnsi="Arial" w:cs="Arial"/>
          <w:sz w:val="20"/>
          <w:lang w:val="en-US"/>
        </w:rPr>
      </w:pPr>
      <w:r>
        <w:rPr>
          <w:rFonts w:ascii="Arial" w:hAnsi="Arial" w:cs="Arial"/>
          <w:sz w:val="20"/>
          <w:lang w:val="en-US"/>
        </w:rPr>
        <w:t> </w:t>
      </w:r>
    </w:p>
    <w:sectPr w:rsidR="001C0346" w:rsidSect="00F75AEC">
      <w:pgSz w:w="12240" w:h="15840"/>
      <w:pgMar w:top="567" w:right="7845"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1C0346"/>
    <w:rsid w:val="000C02C1"/>
    <w:rsid w:val="001C0346"/>
    <w:rsid w:val="00354177"/>
    <w:rsid w:val="004C3ACB"/>
    <w:rsid w:val="004F0273"/>
    <w:rsid w:val="004F46A0"/>
    <w:rsid w:val="00611A6D"/>
    <w:rsid w:val="00647C61"/>
    <w:rsid w:val="006B65C5"/>
    <w:rsid w:val="006E246A"/>
    <w:rsid w:val="00874518"/>
    <w:rsid w:val="008963B2"/>
    <w:rsid w:val="008A607C"/>
    <w:rsid w:val="00947C32"/>
    <w:rsid w:val="00985F82"/>
    <w:rsid w:val="00AC0175"/>
    <w:rsid w:val="00B536AC"/>
    <w:rsid w:val="00B867AA"/>
    <w:rsid w:val="00BE01C4"/>
    <w:rsid w:val="00E630BB"/>
    <w:rsid w:val="00EC7553"/>
    <w:rsid w:val="00ED1E03"/>
    <w:rsid w:val="00F7008F"/>
    <w:rsid w:val="00F75AEC"/>
    <w:rsid w:val="00FF2C8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46"/>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6E246A"/>
    <w:pPr>
      <w:keepNext/>
      <w:outlineLvl w:val="4"/>
    </w:pPr>
    <w:rPr>
      <w:b/>
      <w:bCs/>
      <w:sz w:val="48"/>
    </w:rPr>
  </w:style>
  <w:style w:type="paragraph" w:styleId="Ttulo9">
    <w:name w:val="heading 9"/>
    <w:basedOn w:val="Normal"/>
    <w:next w:val="Normal"/>
    <w:link w:val="Ttulo9Car"/>
    <w:qFormat/>
    <w:rsid w:val="006E246A"/>
    <w:pPr>
      <w:keepNext/>
      <w:outlineLvl w:val="8"/>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1C0346"/>
    <w:rPr>
      <w:color w:val="0000FF"/>
      <w:u w:val="single"/>
    </w:rPr>
  </w:style>
  <w:style w:type="paragraph" w:styleId="Textoindependiente">
    <w:name w:val="Body Text"/>
    <w:basedOn w:val="Normal"/>
    <w:link w:val="TextoindependienteCar"/>
    <w:semiHidden/>
    <w:rsid w:val="001C0346"/>
    <w:pPr>
      <w:jc w:val="both"/>
    </w:pPr>
  </w:style>
  <w:style w:type="character" w:customStyle="1" w:styleId="TextoindependienteCar">
    <w:name w:val="Texto independiente Car"/>
    <w:basedOn w:val="Fuentedeprrafopredeter"/>
    <w:link w:val="Textoindependiente"/>
    <w:semiHidden/>
    <w:rsid w:val="001C0346"/>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6E246A"/>
    <w:rPr>
      <w:rFonts w:ascii="Times New Roman" w:eastAsia="Times New Roman" w:hAnsi="Times New Roman" w:cs="Times New Roman"/>
      <w:b/>
      <w:bCs/>
      <w:sz w:val="48"/>
      <w:szCs w:val="24"/>
      <w:lang w:val="es-ES" w:eastAsia="es-ES"/>
    </w:rPr>
  </w:style>
  <w:style w:type="character" w:customStyle="1" w:styleId="Ttulo9Car">
    <w:name w:val="Título 9 Car"/>
    <w:basedOn w:val="Fuentedeprrafopredeter"/>
    <w:link w:val="Ttulo9"/>
    <w:rsid w:val="006E246A"/>
    <w:rPr>
      <w:rFonts w:ascii="Arial" w:eastAsia="Times New Roman" w:hAnsi="Arial" w:cs="Arial"/>
      <w:b/>
      <w:bCs/>
      <w:sz w:val="16"/>
      <w:szCs w:val="24"/>
      <w:lang w:val="es-ES" w:eastAsia="es-ES"/>
    </w:rPr>
  </w:style>
  <w:style w:type="paragraph" w:styleId="Textodeglobo">
    <w:name w:val="Balloon Text"/>
    <w:basedOn w:val="Normal"/>
    <w:link w:val="TextodegloboCar"/>
    <w:uiPriority w:val="99"/>
    <w:semiHidden/>
    <w:unhideWhenUsed/>
    <w:rsid w:val="00985F82"/>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F82"/>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zzonimaria@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latingoodscorp.com/" TargetMode="External"/><Relationship Id="rId5" Type="http://schemas.openxmlformats.org/officeDocument/2006/relationships/hyperlink" Target="mailto:crmo@latingoodscorp.com"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268</Words>
  <Characters>1477</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Marcelo Molinari</dc:creator>
  <cp:lastModifiedBy>cmolinari</cp:lastModifiedBy>
  <cp:revision>7</cp:revision>
  <cp:lastPrinted>2024-05-26T21:52:00Z</cp:lastPrinted>
  <dcterms:created xsi:type="dcterms:W3CDTF">2024-05-26T22:09:00Z</dcterms:created>
  <dcterms:modified xsi:type="dcterms:W3CDTF">2024-05-28T00:32:00Z</dcterms:modified>
</cp:coreProperties>
</file>