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A7" w:rsidRDefault="009A15A7" w:rsidP="00591C95">
      <w:pPr>
        <w:pStyle w:val="Sinespaciado"/>
        <w:rPr>
          <w:rFonts w:ascii="Tahoma" w:hAnsi="Tahoma" w:cs="Tahoma"/>
        </w:rPr>
      </w:pPr>
    </w:p>
    <w:p w:rsidR="00591C95" w:rsidRDefault="00591C95" w:rsidP="00591C95">
      <w:pPr>
        <w:pStyle w:val="Sinespaciado"/>
        <w:rPr>
          <w:rFonts w:ascii="Tahoma" w:hAnsi="Tahoma" w:cs="Tahoma"/>
        </w:rPr>
      </w:pPr>
    </w:p>
    <w:p w:rsidR="00591C95" w:rsidRDefault="00591C95" w:rsidP="00591C95">
      <w:pPr>
        <w:pStyle w:val="Sinespaciado"/>
        <w:rPr>
          <w:rFonts w:ascii="Tahoma" w:hAnsi="Tahoma" w:cs="Tahoma"/>
        </w:rPr>
      </w:pPr>
    </w:p>
    <w:p w:rsidR="00591C95" w:rsidRDefault="00591C95" w:rsidP="00591C95">
      <w:pPr>
        <w:pStyle w:val="Sinespaciad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190"/>
      </w:tblGrid>
      <w:tr w:rsidR="00591C95" w:rsidTr="00C851B2">
        <w:tc>
          <w:tcPr>
            <w:tcW w:w="1596" w:type="dxa"/>
          </w:tcPr>
          <w:p w:rsidR="00591C95" w:rsidRDefault="003F577F" w:rsidP="00591C95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s-EC"/>
              </w:rPr>
              <w:drawing>
                <wp:anchor distT="0" distB="0" distL="114300" distR="114300" simplePos="0" relativeHeight="251658240" behindDoc="0" locked="0" layoutInCell="1" allowOverlap="1" wp14:anchorId="756CFD2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66040</wp:posOffset>
                  </wp:positionV>
                  <wp:extent cx="812800" cy="56388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97476C" w:rsidRPr="00496D71" w:rsidRDefault="0097476C" w:rsidP="0097476C">
            <w:pPr>
              <w:pStyle w:val="Sinespaciado"/>
              <w:rPr>
                <w:rFonts w:ascii="Tahoma" w:hAnsi="Tahoma" w:cs="Tahoma"/>
                <w:i/>
                <w:color w:val="2F5496" w:themeColor="accent5" w:themeShade="BF"/>
                <w:sz w:val="20"/>
                <w:szCs w:val="20"/>
                <w:lang w:val="en-US" w:eastAsia="es-EC"/>
              </w:rPr>
            </w:pPr>
            <w:r w:rsidRPr="00496D71">
              <w:rPr>
                <w:rFonts w:ascii="Tahoma" w:hAnsi="Tahoma" w:cs="Tahoma"/>
                <w:i/>
                <w:color w:val="2F5496" w:themeColor="accent5" w:themeShade="BF"/>
                <w:sz w:val="20"/>
                <w:szCs w:val="20"/>
                <w:lang w:val="en-US"/>
              </w:rPr>
              <w:t>William Suárez G.</w:t>
            </w:r>
          </w:p>
          <w:p w:rsidR="0097476C" w:rsidRPr="00496D71" w:rsidRDefault="0097476C" w:rsidP="0097476C">
            <w:pPr>
              <w:pStyle w:val="Sinespaciado"/>
              <w:rPr>
                <w:rFonts w:ascii="Tahoma" w:hAnsi="Tahoma" w:cs="Tahoma"/>
                <w:i/>
                <w:sz w:val="20"/>
                <w:szCs w:val="20"/>
              </w:rPr>
            </w:pPr>
            <w:r w:rsidRPr="00496D71">
              <w:rPr>
                <w:rFonts w:ascii="Tahoma" w:hAnsi="Tahoma" w:cs="Tahoma"/>
                <w:b/>
                <w:bCs/>
                <w:i/>
                <w:color w:val="C00000"/>
                <w:sz w:val="20"/>
                <w:szCs w:val="20"/>
                <w:lang w:val="en-US"/>
              </w:rPr>
              <w:t>I</w:t>
            </w:r>
            <w:r w:rsidRPr="00496D71">
              <w:rPr>
                <w:rFonts w:ascii="Tahoma" w:hAnsi="Tahoma" w:cs="Tahoma"/>
                <w:i/>
                <w:color w:val="C00000"/>
                <w:sz w:val="20"/>
                <w:szCs w:val="20"/>
                <w:lang w:val="en-US"/>
              </w:rPr>
              <w:t xml:space="preserve">nternational </w:t>
            </w:r>
            <w:r w:rsidRPr="00496D71">
              <w:rPr>
                <w:rFonts w:ascii="Tahoma" w:hAnsi="Tahoma" w:cs="Tahoma"/>
                <w:b/>
                <w:bCs/>
                <w:i/>
                <w:color w:val="C00000"/>
                <w:sz w:val="20"/>
                <w:szCs w:val="20"/>
                <w:lang w:val="en-US"/>
              </w:rPr>
              <w:t>B</w:t>
            </w:r>
            <w:r w:rsidRPr="00496D71">
              <w:rPr>
                <w:rFonts w:ascii="Tahoma" w:hAnsi="Tahoma" w:cs="Tahoma"/>
                <w:i/>
                <w:color w:val="C00000"/>
                <w:sz w:val="20"/>
                <w:szCs w:val="20"/>
                <w:lang w:val="en-US"/>
              </w:rPr>
              <w:t xml:space="preserve">usiness </w:t>
            </w:r>
            <w:r w:rsidRPr="00496D71">
              <w:rPr>
                <w:rFonts w:ascii="Tahoma" w:hAnsi="Tahoma" w:cs="Tahoma"/>
                <w:b/>
                <w:bCs/>
                <w:i/>
                <w:color w:val="C00000"/>
                <w:sz w:val="20"/>
                <w:szCs w:val="20"/>
                <w:lang w:val="en-US"/>
              </w:rPr>
              <w:t>S</w:t>
            </w:r>
            <w:r w:rsidRPr="00496D71">
              <w:rPr>
                <w:rFonts w:ascii="Tahoma" w:hAnsi="Tahoma" w:cs="Tahoma"/>
                <w:i/>
                <w:color w:val="C00000"/>
                <w:sz w:val="20"/>
                <w:szCs w:val="20"/>
                <w:lang w:val="en-US"/>
              </w:rPr>
              <w:t>olution</w:t>
            </w:r>
          </w:p>
          <w:p w:rsidR="0097476C" w:rsidRPr="00EB33B9" w:rsidRDefault="0097476C" w:rsidP="0097476C">
            <w:pPr>
              <w:pStyle w:val="Sinespaciado"/>
              <w:rPr>
                <w:rFonts w:ascii="Tahoma" w:hAnsi="Tahoma" w:cs="Tahoma"/>
                <w:i/>
                <w:color w:val="2F5496" w:themeColor="accent5" w:themeShade="BF"/>
                <w:sz w:val="18"/>
                <w:szCs w:val="18"/>
                <w:lang w:val="en-US"/>
              </w:rPr>
            </w:pPr>
            <w:r w:rsidRPr="00EB33B9">
              <w:rPr>
                <w:rFonts w:ascii="Tahoma" w:hAnsi="Tahoma" w:cs="Tahoma"/>
                <w:i/>
                <w:color w:val="2F5496" w:themeColor="accent5" w:themeShade="BF"/>
                <w:sz w:val="18"/>
                <w:szCs w:val="18"/>
                <w:lang w:val="en-US"/>
              </w:rPr>
              <w:t>Telf. (593 2) 2 415 484</w:t>
            </w:r>
          </w:p>
          <w:p w:rsidR="0097476C" w:rsidRPr="00496D71" w:rsidRDefault="0097476C" w:rsidP="0097476C">
            <w:pPr>
              <w:pStyle w:val="Sinespaciado"/>
              <w:rPr>
                <w:rFonts w:ascii="Tahoma" w:hAnsi="Tahoma" w:cs="Tahoma"/>
                <w:i/>
                <w:color w:val="2F5496" w:themeColor="accent5" w:themeShade="BF"/>
                <w:sz w:val="16"/>
                <w:szCs w:val="16"/>
                <w:lang w:val="en-US"/>
              </w:rPr>
            </w:pPr>
            <w:r w:rsidRPr="00EB33B9">
              <w:rPr>
                <w:rFonts w:ascii="Tahoma" w:hAnsi="Tahoma" w:cs="Tahoma"/>
                <w:i/>
                <w:color w:val="2F5496" w:themeColor="accent5" w:themeShade="BF"/>
                <w:sz w:val="18"/>
                <w:szCs w:val="18"/>
                <w:lang w:val="en-US"/>
              </w:rPr>
              <w:t>Cel: 0982 530 275</w:t>
            </w:r>
          </w:p>
          <w:p w:rsidR="00591C95" w:rsidRDefault="00591C95" w:rsidP="00591C95">
            <w:pPr>
              <w:pStyle w:val="Sinespaciado"/>
              <w:rPr>
                <w:rFonts w:ascii="Tahoma" w:hAnsi="Tahoma" w:cs="Tahoma"/>
              </w:rPr>
            </w:pPr>
          </w:p>
        </w:tc>
      </w:tr>
    </w:tbl>
    <w:p w:rsidR="00591C95" w:rsidRDefault="00591C95" w:rsidP="00591C95">
      <w:pPr>
        <w:pStyle w:val="Sinespaciado"/>
        <w:rPr>
          <w:rFonts w:ascii="Tahoma" w:hAnsi="Tahoma" w:cs="Tahoma"/>
        </w:rPr>
      </w:pPr>
    </w:p>
    <w:p w:rsidR="00B21204" w:rsidRPr="00591C95" w:rsidRDefault="00B21204" w:rsidP="00591C95">
      <w:pPr>
        <w:pStyle w:val="Sinespaciado"/>
        <w:rPr>
          <w:rFonts w:ascii="Tahoma" w:hAnsi="Tahoma" w:cs="Tahoma"/>
        </w:rPr>
      </w:pPr>
      <w:bookmarkStart w:id="0" w:name="_GoBack"/>
      <w:bookmarkEnd w:id="0"/>
    </w:p>
    <w:sectPr w:rsidR="00B21204" w:rsidRPr="00591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95"/>
    <w:rsid w:val="00375B89"/>
    <w:rsid w:val="003F577F"/>
    <w:rsid w:val="00496D71"/>
    <w:rsid w:val="00591C95"/>
    <w:rsid w:val="0097476C"/>
    <w:rsid w:val="009A15A7"/>
    <w:rsid w:val="00B21204"/>
    <w:rsid w:val="00BC3606"/>
    <w:rsid w:val="00C851B2"/>
    <w:rsid w:val="00E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3F9E"/>
  <w15:chartTrackingRefBased/>
  <w15:docId w15:val="{2E6278B1-031E-48C5-9547-93A37D7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1C9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9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MOISES SUAREZ GALVEZ</dc:creator>
  <cp:keywords/>
  <dc:description/>
  <cp:lastModifiedBy>WILLIAM MOISES SUAREZ GALVEZ</cp:lastModifiedBy>
  <cp:revision>1</cp:revision>
  <dcterms:created xsi:type="dcterms:W3CDTF">2016-12-30T00:28:00Z</dcterms:created>
  <dcterms:modified xsi:type="dcterms:W3CDTF">2016-12-30T00:38:00Z</dcterms:modified>
</cp:coreProperties>
</file>