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81C" w:rsidRDefault="0020581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99"/>
        <w:gridCol w:w="6216"/>
        <w:gridCol w:w="4005"/>
      </w:tblGrid>
      <w:tr w:rsidR="0020581C" w:rsidTr="0020581C">
        <w:tc>
          <w:tcPr>
            <w:tcW w:w="3999" w:type="dxa"/>
            <w:shd w:val="clear" w:color="auto" w:fill="9D7627"/>
          </w:tcPr>
          <w:p w:rsidR="0020581C" w:rsidRDefault="0020581C" w:rsidP="0006608F">
            <w:pPr>
              <w:rPr>
                <w:b/>
                <w:color w:val="FFFFFF" w:themeColor="background1"/>
                <w:lang w:val="es-PE"/>
              </w:rPr>
            </w:pP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2171D4">
              <w:rPr>
                <w:b/>
                <w:color w:val="FFFFFF" w:themeColor="background1"/>
                <w:lang w:val="es-PE"/>
              </w:rPr>
              <w:t>Pasteurizado y envasado por:</w:t>
            </w:r>
          </w:p>
          <w:p w:rsidR="0006608F" w:rsidRPr="00831D13" w:rsidRDefault="0006608F" w:rsidP="00F11846">
            <w:pPr>
              <w:jc w:val="center"/>
              <w:rPr>
                <w:b/>
                <w:color w:val="FFFFFF" w:themeColor="background1"/>
                <w:sz w:val="32"/>
                <w:szCs w:val="32"/>
                <w:lang w:val="es-PE"/>
              </w:rPr>
            </w:pPr>
            <w:r w:rsidRPr="00831D13">
              <w:rPr>
                <w:b/>
                <w:color w:val="FFFFFF" w:themeColor="background1"/>
                <w:sz w:val="32"/>
                <w:szCs w:val="32"/>
                <w:lang w:val="es-PE"/>
              </w:rPr>
              <w:t>Asesoría &amp; Negocios</w:t>
            </w: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2171D4">
              <w:rPr>
                <w:b/>
                <w:color w:val="FFFFFF" w:themeColor="background1"/>
                <w:lang w:val="es-PE"/>
              </w:rPr>
              <w:t>Av. América Sur N° 3955 Urb. La Merced</w:t>
            </w: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2171D4">
              <w:rPr>
                <w:b/>
                <w:color w:val="FFFFFF" w:themeColor="background1"/>
                <w:lang w:val="es-PE"/>
              </w:rPr>
              <w:t>Trujillo - Perú</w:t>
            </w: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Pr="002171D4" w:rsidRDefault="0006608F" w:rsidP="0006608F">
            <w:pPr>
              <w:rPr>
                <w:b/>
                <w:color w:val="FFFFFF" w:themeColor="background1"/>
                <w:lang w:val="es-PE"/>
              </w:rPr>
            </w:pPr>
          </w:p>
          <w:p w:rsidR="00F11846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2171D4">
              <w:rPr>
                <w:b/>
                <w:color w:val="FFFFFF" w:themeColor="background1"/>
                <w:lang w:val="es-PE"/>
              </w:rPr>
              <w:t>Ingredientes:</w:t>
            </w:r>
          </w:p>
          <w:p w:rsidR="0006608F" w:rsidRPr="002171D4" w:rsidRDefault="00F11846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>
              <w:rPr>
                <w:b/>
                <w:color w:val="FFFFFF" w:themeColor="background1"/>
                <w:lang w:val="es-PE"/>
              </w:rPr>
              <w:t>C</w:t>
            </w:r>
            <w:r w:rsidR="0020581C">
              <w:rPr>
                <w:b/>
                <w:color w:val="FFFFFF" w:themeColor="background1"/>
                <w:lang w:val="es-PE"/>
              </w:rPr>
              <w:t>afé tostado y molido</w:t>
            </w:r>
            <w:r w:rsidR="003865F2">
              <w:rPr>
                <w:b/>
                <w:color w:val="FFFFFF" w:themeColor="background1"/>
                <w:lang w:val="es-PE"/>
              </w:rPr>
              <w:t>,</w:t>
            </w:r>
            <w:r w:rsidR="0020581C">
              <w:rPr>
                <w:b/>
                <w:color w:val="FFFFFF" w:themeColor="background1"/>
                <w:lang w:val="es-PE"/>
              </w:rPr>
              <w:t xml:space="preserve"> </w:t>
            </w:r>
            <w:r w:rsidR="0086756C">
              <w:rPr>
                <w:b/>
                <w:color w:val="FFFFFF" w:themeColor="background1"/>
                <w:lang w:val="es-PE"/>
              </w:rPr>
              <w:t>s</w:t>
            </w:r>
            <w:r w:rsidR="0020581C">
              <w:rPr>
                <w:b/>
                <w:color w:val="FFFFFF" w:themeColor="background1"/>
                <w:lang w:val="es-PE"/>
              </w:rPr>
              <w:t>eleccionado</w:t>
            </w:r>
            <w:r w:rsidR="003865F2">
              <w:rPr>
                <w:b/>
                <w:color w:val="FFFFFF" w:themeColor="background1"/>
                <w:lang w:val="es-PE"/>
              </w:rPr>
              <w:t xml:space="preserve"> entre las</w:t>
            </w:r>
            <w:r w:rsidR="0020581C">
              <w:rPr>
                <w:b/>
                <w:color w:val="FFFFFF" w:themeColor="background1"/>
                <w:lang w:val="es-PE"/>
              </w:rPr>
              <w:t xml:space="preserve"> mejores variedades</w:t>
            </w:r>
            <w:r w:rsidR="003865F2">
              <w:rPr>
                <w:b/>
                <w:color w:val="FFFFFF" w:themeColor="background1"/>
                <w:lang w:val="es-PE"/>
              </w:rPr>
              <w:t>.</w:t>
            </w: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2171D4">
              <w:rPr>
                <w:b/>
                <w:color w:val="FFFFFF" w:themeColor="background1"/>
                <w:lang w:val="es-PE"/>
              </w:rPr>
              <w:t>Fecha de envasado:</w:t>
            </w:r>
          </w:p>
          <w:p w:rsidR="0006608F" w:rsidRPr="002171D4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Pr="002171D4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2171D4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color w:val="FFFFFF" w:themeColor="background1"/>
                <w:lang w:val="es-PE"/>
              </w:rPr>
            </w:pPr>
          </w:p>
          <w:p w:rsidR="0006608F" w:rsidRPr="00BA2571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BA2571">
              <w:rPr>
                <w:b/>
                <w:color w:val="FFFFFF" w:themeColor="background1"/>
                <w:lang w:val="es-PE"/>
              </w:rPr>
              <w:t>Aplicaciones en:</w:t>
            </w:r>
          </w:p>
          <w:p w:rsidR="0006608F" w:rsidRPr="00BA2571" w:rsidRDefault="0006608F" w:rsidP="00F11846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B62B9E" w:rsidRDefault="0006608F" w:rsidP="00F11846">
            <w:pPr>
              <w:jc w:val="center"/>
            </w:pPr>
            <w:r w:rsidRPr="00BA2571">
              <w:rPr>
                <w:b/>
                <w:color w:val="FFFFFF" w:themeColor="background1"/>
                <w:lang w:val="es-PE"/>
              </w:rPr>
              <w:t>Conservar y almacenar en lugar fresco a temperatura ambiente</w:t>
            </w:r>
          </w:p>
        </w:tc>
        <w:tc>
          <w:tcPr>
            <w:tcW w:w="6216" w:type="dxa"/>
            <w:shd w:val="clear" w:color="auto" w:fill="9D7627"/>
          </w:tcPr>
          <w:p w:rsidR="003865F2" w:rsidRDefault="003865F2" w:rsidP="003865F2">
            <w:pPr>
              <w:jc w:val="center"/>
              <w:rPr>
                <w:rFonts w:ascii="Monotype Corsiva" w:hAnsi="Monotype Corsiva"/>
                <w:b/>
                <w:color w:val="FFFFFF" w:themeColor="background1"/>
                <w:sz w:val="56"/>
                <w:szCs w:val="56"/>
              </w:rPr>
            </w:pPr>
          </w:p>
          <w:p w:rsidR="003865F2" w:rsidRPr="00175901" w:rsidRDefault="003865F2" w:rsidP="003865F2">
            <w:pPr>
              <w:jc w:val="center"/>
              <w:rPr>
                <w:rFonts w:ascii="Monotype Corsiva" w:hAnsi="Monotype Corsiva"/>
                <w:b/>
                <w:color w:val="FFFFFF" w:themeColor="background1"/>
                <w:sz w:val="72"/>
                <w:szCs w:val="72"/>
              </w:rPr>
            </w:pPr>
            <w:r w:rsidRPr="00175901">
              <w:rPr>
                <w:rFonts w:ascii="Monotype Corsiva" w:hAnsi="Monotype Corsiva"/>
                <w:b/>
                <w:color w:val="FFFFFF" w:themeColor="background1"/>
                <w:sz w:val="72"/>
                <w:szCs w:val="72"/>
              </w:rPr>
              <w:t>Café Pasado</w:t>
            </w:r>
          </w:p>
          <w:p w:rsidR="00B62B9E" w:rsidRPr="000409AA" w:rsidRDefault="00B62B9E" w:rsidP="00B62B9E">
            <w:pPr>
              <w:jc w:val="center"/>
              <w:rPr>
                <w:rFonts w:ascii="Monotype Corsiva" w:hAnsi="Monotype Corsiva"/>
                <w:b/>
                <w:sz w:val="48"/>
                <w:szCs w:val="48"/>
              </w:rPr>
            </w:pPr>
          </w:p>
          <w:p w:rsidR="00B62B9E" w:rsidRDefault="00B62B9E">
            <w:r>
              <w:rPr>
                <w:noProof/>
                <w:lang w:eastAsia="es-ES"/>
              </w:rPr>
              <w:drawing>
                <wp:inline distT="0" distB="0" distL="0" distR="0" wp14:anchorId="0E4F4B43" wp14:editId="13070044">
                  <wp:extent cx="3806456" cy="2901540"/>
                  <wp:effectExtent l="0" t="0" r="381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7055" t="31328" r="43386" b="20009"/>
                          <a:stretch/>
                        </pic:blipFill>
                        <pic:spPr bwMode="auto">
                          <a:xfrm>
                            <a:off x="0" y="0"/>
                            <a:ext cx="3819076" cy="2911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865F2" w:rsidRPr="00AF4B9B" w:rsidRDefault="00F11846" w:rsidP="003865F2">
            <w:pPr>
              <w:jc w:val="center"/>
              <w:rPr>
                <w:rFonts w:ascii="Monotype Corsiva" w:hAnsi="Monotype Corsiva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Monotype Corsiva" w:hAnsi="Monotype Corsiva"/>
                <w:b/>
                <w:color w:val="FFFFFF" w:themeColor="background1"/>
                <w:sz w:val="52"/>
                <w:szCs w:val="52"/>
              </w:rPr>
              <w:t>El Cafecito de la Abuela</w:t>
            </w:r>
          </w:p>
          <w:p w:rsidR="00B62B9E" w:rsidRDefault="00B62B9E" w:rsidP="003865F2">
            <w:pPr>
              <w:jc w:val="center"/>
            </w:pPr>
          </w:p>
          <w:p w:rsidR="00B62B9E" w:rsidRDefault="00AF4B9B" w:rsidP="00B62B9E">
            <w:pPr>
              <w:jc w:val="center"/>
            </w:pPr>
            <w:r>
              <w:rPr>
                <w:rFonts w:ascii="Monotype Corsiva" w:hAnsi="Monotype Corsiva"/>
                <w:b/>
                <w:color w:val="FFFFFF" w:themeColor="background1"/>
                <w:sz w:val="36"/>
                <w:szCs w:val="36"/>
              </w:rPr>
              <w:t>H</w:t>
            </w:r>
            <w:r w:rsidR="00CB4446">
              <w:rPr>
                <w:rFonts w:ascii="Monotype Corsiva" w:hAnsi="Monotype Corsiva"/>
                <w:b/>
                <w:color w:val="FFFFFF" w:themeColor="background1"/>
                <w:sz w:val="36"/>
                <w:szCs w:val="36"/>
              </w:rPr>
              <w:t>echo como en casa</w:t>
            </w:r>
          </w:p>
        </w:tc>
        <w:tc>
          <w:tcPr>
            <w:tcW w:w="4005" w:type="dxa"/>
            <w:shd w:val="clear" w:color="auto" w:fill="9D7627"/>
          </w:tcPr>
          <w:p w:rsidR="0020581C" w:rsidRDefault="0020581C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Pr="00BA2571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BA2571">
              <w:rPr>
                <w:b/>
                <w:color w:val="FFFFFF" w:themeColor="background1"/>
                <w:lang w:val="es-PE"/>
              </w:rPr>
              <w:t>RUC. 10078530541</w:t>
            </w:r>
          </w:p>
          <w:p w:rsidR="0006608F" w:rsidRPr="00BA2571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BA2571">
              <w:rPr>
                <w:b/>
                <w:color w:val="FFFFFF" w:themeColor="background1"/>
                <w:lang w:val="es-PE"/>
              </w:rPr>
              <w:t>Registro sanitario: En trámite</w:t>
            </w:r>
          </w:p>
          <w:p w:rsidR="0006608F" w:rsidRPr="00BA2571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BA2571">
              <w:rPr>
                <w:b/>
                <w:color w:val="FFFFFF" w:themeColor="background1"/>
                <w:lang w:val="es-PE"/>
              </w:rPr>
              <w:t>Producto Peruano</w:t>
            </w:r>
          </w:p>
          <w:p w:rsidR="0006608F" w:rsidRPr="00BA2571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Pr="00BA2571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06608F" w:rsidRDefault="0006608F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  <w:r w:rsidRPr="00BA2571">
              <w:rPr>
                <w:b/>
                <w:color w:val="FFFFFF" w:themeColor="background1"/>
                <w:lang w:val="es-PE"/>
              </w:rPr>
              <w:t>Información Nutricional:</w:t>
            </w:r>
          </w:p>
          <w:p w:rsidR="009C7B59" w:rsidRDefault="009C7B59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Kcal……………………………….. 2.4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3003E2">
              <w:rPr>
                <w:rFonts w:ascii="Calibri" w:eastAsia="Calibri" w:hAnsi="Calibri" w:cs="Times New Roman"/>
                <w:b/>
                <w:color w:val="FFFFFF" w:themeColor="background1"/>
              </w:rPr>
              <w:t>Proteínas………………………..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 0.1  g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Grasa total……………………… 0.0005 g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3003E2">
              <w:rPr>
                <w:rFonts w:ascii="Calibri" w:eastAsia="Calibri" w:hAnsi="Calibri" w:cs="Times New Roman"/>
                <w:b/>
                <w:color w:val="FFFFFF" w:themeColor="background1"/>
              </w:rPr>
              <w:t>Humedad……………………….. 23.50%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3003E2">
              <w:rPr>
                <w:rFonts w:ascii="Calibri" w:eastAsia="Calibri" w:hAnsi="Calibri" w:cs="Times New Roman"/>
                <w:b/>
                <w:color w:val="FFFFFF" w:themeColor="background1"/>
              </w:rPr>
              <w:t>Carbohidratos…………………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 0.415 g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Potasio……………………………. 35.6</w:t>
            </w:r>
          </w:p>
          <w:p w:rsidR="003003E2" w:rsidRP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3003E2">
              <w:rPr>
                <w:rFonts w:ascii="Calibri" w:eastAsia="Calibri" w:hAnsi="Calibri" w:cs="Times New Roman"/>
                <w:b/>
                <w:color w:val="FFFFFF" w:themeColor="background1"/>
              </w:rPr>
              <w:t>Cal</w:t>
            </w:r>
            <w:r w:rsidR="003D57B4">
              <w:rPr>
                <w:rFonts w:ascii="Calibri" w:eastAsia="Calibri" w:hAnsi="Calibri" w:cs="Times New Roman"/>
                <w:b/>
                <w:color w:val="FFFFFF" w:themeColor="background1"/>
              </w:rPr>
              <w:t>cio……………………………..  1.42 mg</w:t>
            </w:r>
          </w:p>
          <w:p w:rsidR="003003E2" w:rsidRDefault="003003E2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 w:rsidRPr="003003E2">
              <w:rPr>
                <w:rFonts w:ascii="Calibri" w:eastAsia="Calibri" w:hAnsi="Calibri" w:cs="Times New Roman"/>
                <w:b/>
                <w:color w:val="FFFFFF" w:themeColor="background1"/>
              </w:rPr>
              <w:t>Fósforo……………………………</w:t>
            </w: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 xml:space="preserve"> 3.0 mg</w:t>
            </w:r>
          </w:p>
          <w:p w:rsidR="003D57B4" w:rsidRDefault="003D57B4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Hierro……………………………..0.04 mg</w:t>
            </w:r>
          </w:p>
          <w:p w:rsidR="003D57B4" w:rsidRDefault="00F11846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Zinc</w:t>
            </w:r>
            <w:bookmarkStart w:id="0" w:name="_GoBack"/>
            <w:bookmarkEnd w:id="0"/>
            <w:r w:rsidR="003D57B4">
              <w:rPr>
                <w:rFonts w:ascii="Calibri" w:eastAsia="Calibri" w:hAnsi="Calibri" w:cs="Times New Roman"/>
                <w:b/>
                <w:color w:val="FFFFFF" w:themeColor="background1"/>
              </w:rPr>
              <w:t>…………………………………..0.003 mg</w:t>
            </w:r>
          </w:p>
          <w:p w:rsidR="003D57B4" w:rsidRPr="003003E2" w:rsidRDefault="003D57B4" w:rsidP="00F11846">
            <w:pPr>
              <w:rPr>
                <w:rFonts w:ascii="Calibri" w:eastAsia="Calibri" w:hAnsi="Calibri" w:cs="Times New Roman"/>
                <w:b/>
                <w:color w:val="FFFFFF" w:themeColor="background1"/>
              </w:rPr>
            </w:pPr>
            <w:r>
              <w:rPr>
                <w:rFonts w:ascii="Calibri" w:eastAsia="Calibri" w:hAnsi="Calibri" w:cs="Times New Roman"/>
                <w:b/>
                <w:color w:val="FFFFFF" w:themeColor="background1"/>
              </w:rPr>
              <w:t>Magnesio………………………..3.3 mg</w:t>
            </w:r>
          </w:p>
          <w:p w:rsidR="009C7B59" w:rsidRDefault="009C7B59" w:rsidP="00F11846">
            <w:pPr>
              <w:rPr>
                <w:b/>
                <w:color w:val="FFFFFF" w:themeColor="background1"/>
                <w:lang w:val="es-PE"/>
              </w:rPr>
            </w:pPr>
          </w:p>
          <w:p w:rsidR="009C7B59" w:rsidRDefault="009C7B59" w:rsidP="00F11846">
            <w:pPr>
              <w:rPr>
                <w:b/>
                <w:color w:val="FFFFFF" w:themeColor="background1"/>
                <w:lang w:val="es-PE"/>
              </w:rPr>
            </w:pPr>
          </w:p>
          <w:p w:rsidR="009C7B59" w:rsidRDefault="009C7B59" w:rsidP="00F11846">
            <w:pPr>
              <w:rPr>
                <w:b/>
                <w:color w:val="FFFFFF" w:themeColor="background1"/>
                <w:lang w:val="es-PE"/>
              </w:rPr>
            </w:pPr>
          </w:p>
          <w:p w:rsidR="009C7B59" w:rsidRDefault="009C7B59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</w:p>
          <w:p w:rsidR="009C7B59" w:rsidRPr="00BA2571" w:rsidRDefault="009C7B59" w:rsidP="002171D4">
            <w:pPr>
              <w:jc w:val="center"/>
              <w:rPr>
                <w:b/>
                <w:color w:val="FFFFFF" w:themeColor="background1"/>
                <w:lang w:val="es-PE"/>
              </w:rPr>
            </w:pPr>
            <w:r>
              <w:rPr>
                <w:b/>
                <w:color w:val="FFFFFF" w:themeColor="background1"/>
                <w:lang w:val="es-PE"/>
              </w:rPr>
              <w:t>Contenido aprox.: ½ Litro</w:t>
            </w:r>
          </w:p>
          <w:p w:rsidR="00B62B9E" w:rsidRDefault="00B62B9E" w:rsidP="0006608F"/>
        </w:tc>
      </w:tr>
    </w:tbl>
    <w:p w:rsidR="00E314D9" w:rsidRDefault="00E314D9"/>
    <w:sectPr w:rsidR="00E314D9" w:rsidSect="00B62B9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9E"/>
    <w:rsid w:val="0006608F"/>
    <w:rsid w:val="00175901"/>
    <w:rsid w:val="0020581C"/>
    <w:rsid w:val="002171D4"/>
    <w:rsid w:val="002B23A1"/>
    <w:rsid w:val="003003E2"/>
    <w:rsid w:val="003865F2"/>
    <w:rsid w:val="003D57B4"/>
    <w:rsid w:val="00480E5E"/>
    <w:rsid w:val="00831D13"/>
    <w:rsid w:val="0086756C"/>
    <w:rsid w:val="009C7B59"/>
    <w:rsid w:val="00AF4B9B"/>
    <w:rsid w:val="00B62B9E"/>
    <w:rsid w:val="00BA2571"/>
    <w:rsid w:val="00CB4446"/>
    <w:rsid w:val="00CD611F"/>
    <w:rsid w:val="00D17E29"/>
    <w:rsid w:val="00E314D9"/>
    <w:rsid w:val="00EE393E"/>
    <w:rsid w:val="00F1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B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2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B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Alberto</cp:lastModifiedBy>
  <cp:revision>16</cp:revision>
  <dcterms:created xsi:type="dcterms:W3CDTF">2018-08-27T18:37:00Z</dcterms:created>
  <dcterms:modified xsi:type="dcterms:W3CDTF">2018-09-06T14:39:00Z</dcterms:modified>
</cp:coreProperties>
</file>