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91ED" w14:textId="036AA9CF" w:rsidR="005D18E2" w:rsidRDefault="005D18E2" w:rsidP="00D21034"/>
    <w:p w14:paraId="2852E254" w14:textId="2E012E4F" w:rsidR="001D5CE5" w:rsidRDefault="005A42A9">
      <w:r>
        <w:rPr>
          <w:noProof/>
          <w:lang w:val="es-ES" w:eastAsia="es-ES"/>
        </w:rPr>
        <w:drawing>
          <wp:anchor distT="0" distB="0" distL="114300" distR="114300" simplePos="0" relativeHeight="251772928" behindDoc="1" locked="0" layoutInCell="1" allowOverlap="1" wp14:anchorId="321252FC" wp14:editId="4B8D58E0">
            <wp:simplePos x="0" y="0"/>
            <wp:positionH relativeFrom="page">
              <wp:posOffset>3581400</wp:posOffset>
            </wp:positionH>
            <wp:positionV relativeFrom="paragraph">
              <wp:posOffset>5715</wp:posOffset>
            </wp:positionV>
            <wp:extent cx="3438525" cy="1143635"/>
            <wp:effectExtent l="0" t="0" r="9525" b="0"/>
            <wp:wrapTight wrapText="bothSides">
              <wp:wrapPolygon edited="0">
                <wp:start x="0" y="0"/>
                <wp:lineTo x="0" y="21228"/>
                <wp:lineTo x="21540" y="21228"/>
                <wp:lineTo x="2154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65" w:rsidRPr="006D1F8C">
        <w:rPr>
          <w:noProof/>
          <w:lang w:val="es-ES" w:eastAsia="es-ES"/>
        </w:rPr>
        <mc:AlternateContent>
          <mc:Choice Requires="wps">
            <w:drawing>
              <wp:anchor distT="0" distB="0" distL="114300" distR="114300" simplePos="0" relativeHeight="251768832" behindDoc="0" locked="0" layoutInCell="1" allowOverlap="1" wp14:anchorId="02E3EAB0" wp14:editId="77AA13C4">
                <wp:simplePos x="0" y="0"/>
                <wp:positionH relativeFrom="column">
                  <wp:posOffset>2695575</wp:posOffset>
                </wp:positionH>
                <wp:positionV relativeFrom="paragraph">
                  <wp:posOffset>2540</wp:posOffset>
                </wp:positionV>
                <wp:extent cx="4132580" cy="8858250"/>
                <wp:effectExtent l="0" t="0" r="0" b="0"/>
                <wp:wrapThrough wrapText="bothSides">
                  <wp:wrapPolygon edited="0">
                    <wp:start x="299" y="0"/>
                    <wp:lineTo x="299" y="21554"/>
                    <wp:lineTo x="21208" y="21554"/>
                    <wp:lineTo x="21208" y="0"/>
                    <wp:lineTo x="299" y="0"/>
                  </wp:wrapPolygon>
                </wp:wrapThrough>
                <wp:docPr id="77" name="Cuadro de texto 77"/>
                <wp:cNvGraphicFramePr/>
                <a:graphic xmlns:a="http://schemas.openxmlformats.org/drawingml/2006/main">
                  <a:graphicData uri="http://schemas.microsoft.com/office/word/2010/wordprocessingShape">
                    <wps:wsp>
                      <wps:cNvSpPr txBox="1"/>
                      <wps:spPr>
                        <a:xfrm>
                          <a:off x="0" y="0"/>
                          <a:ext cx="4132580" cy="88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9792A" w14:textId="77777777" w:rsidR="001C6365" w:rsidRDefault="001C6365" w:rsidP="006D1F8C">
                            <w:pPr>
                              <w:pStyle w:val="Standard"/>
                              <w:jc w:val="center"/>
                              <w:rPr>
                                <w:rFonts w:ascii="Brush Script MT" w:hAnsi="Brush Script MT"/>
                                <w:sz w:val="68"/>
                                <w:szCs w:val="68"/>
                                <w:lang w:val="es-MX"/>
                              </w:rPr>
                            </w:pPr>
                          </w:p>
                          <w:p w14:paraId="6F129A08" w14:textId="5F0A16D5" w:rsidR="001C6365" w:rsidRDefault="001C6365" w:rsidP="006D1F8C">
                            <w:pPr>
                              <w:pStyle w:val="Standard"/>
                              <w:jc w:val="center"/>
                              <w:rPr>
                                <w:rFonts w:ascii="Brush Script MT" w:hAnsi="Brush Script MT"/>
                                <w:sz w:val="68"/>
                                <w:szCs w:val="68"/>
                                <w:lang w:val="es-MX"/>
                              </w:rPr>
                            </w:pPr>
                          </w:p>
                          <w:p w14:paraId="4DF8A3CE" w14:textId="53894BD9" w:rsidR="002840A5" w:rsidRPr="001044B9" w:rsidRDefault="002840A5" w:rsidP="005A42A9">
                            <w:pPr>
                              <w:pStyle w:val="Ttulo2"/>
                              <w:jc w:val="center"/>
                              <w:rPr>
                                <w:color w:val="7B3C17" w:themeColor="accent2" w:themeShade="80"/>
                                <w:lang w:val="es-MX"/>
                              </w:rPr>
                            </w:pPr>
                            <w:r w:rsidRPr="001044B9">
                              <w:rPr>
                                <w:color w:val="7B3C17" w:themeColor="accent2" w:themeShade="80"/>
                                <w:lang w:val="es-MX"/>
                              </w:rPr>
                              <w:t>Chocolate</w:t>
                            </w:r>
                            <w:r w:rsidR="00D805EA" w:rsidRPr="001044B9">
                              <w:rPr>
                                <w:color w:val="7B3C17" w:themeColor="accent2" w:themeShade="80"/>
                                <w:lang w:val="es-MX"/>
                              </w:rPr>
                              <w:t xml:space="preserve"> en tableta</w:t>
                            </w:r>
                          </w:p>
                          <w:p w14:paraId="552F94FA" w14:textId="77777777" w:rsidR="00D805EA" w:rsidRPr="00D805EA" w:rsidRDefault="00D805EA" w:rsidP="00D805EA">
                            <w:pPr>
                              <w:jc w:val="center"/>
                              <w:rPr>
                                <w:lang w:val="es-MX"/>
                              </w:rPr>
                            </w:pPr>
                          </w:p>
                          <w:p w14:paraId="56B0F3A5" w14:textId="77777777" w:rsidR="002840A5" w:rsidRPr="00AD07F5" w:rsidRDefault="002840A5" w:rsidP="006D1F8C">
                            <w:pPr>
                              <w:pStyle w:val="Ttulo4"/>
                              <w:rPr>
                                <w:szCs w:val="18"/>
                                <w:lang w:val="es-MX"/>
                              </w:rPr>
                            </w:pPr>
                          </w:p>
                          <w:p w14:paraId="2967FACF" w14:textId="4CB24FEB" w:rsidR="00D805EA" w:rsidRPr="00D805EA" w:rsidRDefault="002840A5" w:rsidP="00051579">
                            <w:pPr>
                              <w:ind w:left="284"/>
                              <w:jc w:val="both"/>
                              <w:rPr>
                                <w:b/>
                                <w:szCs w:val="18"/>
                                <w:lang w:val="es-MX"/>
                              </w:rPr>
                            </w:pPr>
                            <w:proofErr w:type="spellStart"/>
                            <w:r w:rsidRPr="00D805EA">
                              <w:rPr>
                                <w:b/>
                                <w:szCs w:val="18"/>
                                <w:lang w:val="es-MX"/>
                              </w:rPr>
                              <w:t>Description</w:t>
                            </w:r>
                            <w:proofErr w:type="spellEnd"/>
                            <w:r w:rsidR="00051579" w:rsidRPr="00D805EA">
                              <w:rPr>
                                <w:b/>
                                <w:szCs w:val="18"/>
                                <w:lang w:val="es-MX"/>
                              </w:rPr>
                              <w:t xml:space="preserve"> </w:t>
                            </w:r>
                          </w:p>
                          <w:p w14:paraId="5D7FEAAA" w14:textId="71354A87" w:rsidR="002840A5" w:rsidRPr="00D805EA" w:rsidRDefault="00D805EA" w:rsidP="00D805EA">
                            <w:pPr>
                              <w:pStyle w:val="Ttulo4"/>
                              <w:ind w:left="284"/>
                              <w:jc w:val="both"/>
                              <w:rPr>
                                <w:rFonts w:ascii="Times New Roman" w:hAnsi="Times New Roman" w:cs="Times New Roman"/>
                                <w:b w:val="0"/>
                                <w:sz w:val="20"/>
                                <w:szCs w:val="24"/>
                                <w:lang w:val="es-ES"/>
                              </w:rPr>
                            </w:pPr>
                            <w:r w:rsidRPr="00D805EA">
                              <w:rPr>
                                <w:rFonts w:ascii="Times New Roman" w:hAnsi="Times New Roman" w:cs="Times New Roman"/>
                                <w:b w:val="0"/>
                                <w:sz w:val="20"/>
                                <w:szCs w:val="24"/>
                                <w:lang w:val="es-ES"/>
                              </w:rPr>
                              <w:t>Las t</w:t>
                            </w:r>
                            <w:r>
                              <w:rPr>
                                <w:rFonts w:ascii="Times New Roman" w:hAnsi="Times New Roman" w:cs="Times New Roman"/>
                                <w:b w:val="0"/>
                                <w:sz w:val="20"/>
                                <w:szCs w:val="24"/>
                                <w:lang w:val="es-ES"/>
                              </w:rPr>
                              <w:t xml:space="preserve">abletas de chocolate </w:t>
                            </w:r>
                            <w:r w:rsidR="006A1BBB">
                              <w:rPr>
                                <w:rFonts w:ascii="Times New Roman" w:hAnsi="Times New Roman" w:cs="Times New Roman"/>
                                <w:b w:val="0"/>
                                <w:sz w:val="20"/>
                                <w:szCs w:val="24"/>
                                <w:lang w:val="es-ES"/>
                              </w:rPr>
                              <w:t>con cobertura amarga 8</w:t>
                            </w:r>
                            <w:r w:rsidRPr="00D805EA">
                              <w:rPr>
                                <w:rFonts w:ascii="Times New Roman" w:hAnsi="Times New Roman" w:cs="Times New Roman"/>
                                <w:b w:val="0"/>
                                <w:sz w:val="20"/>
                                <w:szCs w:val="24"/>
                                <w:lang w:val="es-ES"/>
                              </w:rPr>
                              <w:t>0% de cacao en 50gr</w:t>
                            </w:r>
                            <w:r>
                              <w:rPr>
                                <w:rFonts w:ascii="Times New Roman" w:hAnsi="Times New Roman" w:cs="Times New Roman"/>
                                <w:b w:val="0"/>
                                <w:sz w:val="20"/>
                                <w:szCs w:val="24"/>
                                <w:lang w:val="es-ES"/>
                              </w:rPr>
                              <w:t xml:space="preserve"> que</w:t>
                            </w:r>
                            <w:r w:rsidRPr="00D805EA">
                              <w:rPr>
                                <w:rFonts w:ascii="Times New Roman" w:hAnsi="Times New Roman" w:cs="Times New Roman"/>
                                <w:b w:val="0"/>
                                <w:sz w:val="20"/>
                                <w:szCs w:val="24"/>
                                <w:lang w:val="es-ES"/>
                              </w:rPr>
                              <w:t xml:space="preserve"> tendrán una envoltura de plás</w:t>
                            </w:r>
                            <w:r w:rsidR="006A1BBB">
                              <w:rPr>
                                <w:rFonts w:ascii="Times New Roman" w:hAnsi="Times New Roman" w:cs="Times New Roman"/>
                                <w:b w:val="0"/>
                                <w:sz w:val="20"/>
                                <w:szCs w:val="24"/>
                                <w:lang w:val="es-ES"/>
                              </w:rPr>
                              <w:t>tica interna y la caja de cartón</w:t>
                            </w:r>
                            <w:r w:rsidRPr="00D805EA">
                              <w:rPr>
                                <w:rFonts w:ascii="Times New Roman" w:hAnsi="Times New Roman" w:cs="Times New Roman"/>
                                <w:b w:val="0"/>
                                <w:sz w:val="20"/>
                                <w:szCs w:val="24"/>
                                <w:lang w:val="es-ES"/>
                              </w:rPr>
                              <w:t xml:space="preserve"> fino</w:t>
                            </w:r>
                            <w:r>
                              <w:rPr>
                                <w:rFonts w:ascii="Times New Roman" w:hAnsi="Times New Roman" w:cs="Times New Roman"/>
                                <w:b w:val="0"/>
                                <w:sz w:val="20"/>
                                <w:szCs w:val="24"/>
                                <w:lang w:val="es-ES"/>
                              </w:rPr>
                              <w:t>.</w:t>
                            </w:r>
                          </w:p>
                          <w:p w14:paraId="0F5A60EA" w14:textId="77777777" w:rsidR="002840A5" w:rsidRPr="002731FA" w:rsidRDefault="002840A5" w:rsidP="006D1F8C">
                            <w:pPr>
                              <w:rPr>
                                <w:sz w:val="16"/>
                                <w:szCs w:val="18"/>
                                <w:lang w:val="es-MX"/>
                              </w:rPr>
                            </w:pPr>
                          </w:p>
                          <w:p w14:paraId="1944ACBA" w14:textId="01650059" w:rsidR="002840A5" w:rsidRPr="00C07289" w:rsidRDefault="00D805EA" w:rsidP="00D805EA">
                            <w:pPr>
                              <w:pStyle w:val="Ttulo4"/>
                              <w:ind w:left="284"/>
                              <w:jc w:val="both"/>
                              <w:rPr>
                                <w:rFonts w:ascii="Times New Roman" w:hAnsi="Times New Roman" w:cs="Times New Roman"/>
                                <w:b w:val="0"/>
                                <w:color w:val="B85A22" w:themeColor="accent2" w:themeShade="BF"/>
                                <w:sz w:val="20"/>
                                <w:szCs w:val="24"/>
                              </w:rPr>
                            </w:pPr>
                            <w:r w:rsidRPr="00C07289">
                              <w:rPr>
                                <w:rFonts w:ascii="Times New Roman" w:hAnsi="Times New Roman" w:cs="Times New Roman"/>
                                <w:b w:val="0"/>
                                <w:color w:val="B85A22" w:themeColor="accent2" w:themeShade="BF"/>
                                <w:sz w:val="20"/>
                                <w:szCs w:val="24"/>
                              </w:rPr>
                              <w:t>The</w:t>
                            </w:r>
                            <w:r w:rsidR="006A1BBB" w:rsidRPr="00C07289">
                              <w:rPr>
                                <w:rFonts w:ascii="Times New Roman" w:hAnsi="Times New Roman" w:cs="Times New Roman"/>
                                <w:b w:val="0"/>
                                <w:color w:val="B85A22" w:themeColor="accent2" w:themeShade="BF"/>
                                <w:sz w:val="20"/>
                                <w:szCs w:val="24"/>
                              </w:rPr>
                              <w:t xml:space="preserve"> chocolate tablets with bitter 8</w:t>
                            </w:r>
                            <w:r w:rsidRPr="00C07289">
                              <w:rPr>
                                <w:rFonts w:ascii="Times New Roman" w:hAnsi="Times New Roman" w:cs="Times New Roman"/>
                                <w:b w:val="0"/>
                                <w:color w:val="B85A22" w:themeColor="accent2" w:themeShade="BF"/>
                                <w:sz w:val="20"/>
                                <w:szCs w:val="24"/>
                              </w:rPr>
                              <w:t>0% cocoa coverage in 50gr that will have an inner plastic wrap and a thin cardboard box.</w:t>
                            </w:r>
                          </w:p>
                          <w:p w14:paraId="6B270F12" w14:textId="77777777" w:rsidR="00D805EA" w:rsidRPr="00D805EA" w:rsidRDefault="00D805EA" w:rsidP="00D805EA">
                            <w:pPr>
                              <w:ind w:left="284"/>
                              <w:rPr>
                                <w:szCs w:val="18"/>
                              </w:rPr>
                            </w:pPr>
                          </w:p>
                          <w:p w14:paraId="15B3CEF7" w14:textId="62616025" w:rsidR="00BA0F27" w:rsidRPr="00D805EA" w:rsidRDefault="002840A5" w:rsidP="00051579">
                            <w:pPr>
                              <w:ind w:left="284"/>
                              <w:jc w:val="both"/>
                              <w:rPr>
                                <w:b/>
                                <w:szCs w:val="18"/>
                                <w:lang w:val="es-MX"/>
                              </w:rPr>
                            </w:pPr>
                            <w:proofErr w:type="spellStart"/>
                            <w:r w:rsidRPr="00D805EA">
                              <w:rPr>
                                <w:b/>
                                <w:szCs w:val="18"/>
                                <w:lang w:val="es-MX"/>
                              </w:rPr>
                              <w:t>Composition</w:t>
                            </w:r>
                            <w:proofErr w:type="spellEnd"/>
                            <w:r w:rsidR="00051579" w:rsidRPr="00D805EA">
                              <w:rPr>
                                <w:b/>
                                <w:szCs w:val="18"/>
                                <w:lang w:val="es-MX"/>
                              </w:rPr>
                              <w:t xml:space="preserve"> </w:t>
                            </w:r>
                          </w:p>
                          <w:p w14:paraId="0B1B6E79" w14:textId="6B11743B" w:rsidR="00051579" w:rsidRDefault="00051579" w:rsidP="00051579">
                            <w:pPr>
                              <w:ind w:left="284"/>
                              <w:jc w:val="both"/>
                              <w:rPr>
                                <w:rFonts w:ascii="Times New Roman" w:hAnsi="Times New Roman" w:cs="Times New Roman"/>
                                <w:sz w:val="20"/>
                                <w:szCs w:val="24"/>
                                <w:lang w:val="es-ES"/>
                              </w:rPr>
                            </w:pPr>
                            <w:r w:rsidRPr="0076408A">
                              <w:rPr>
                                <w:rFonts w:ascii="Times New Roman" w:hAnsi="Times New Roman" w:cs="Times New Roman"/>
                                <w:sz w:val="20"/>
                                <w:szCs w:val="24"/>
                                <w:lang w:val="es-ES"/>
                              </w:rPr>
                              <w:t>Productos “</w:t>
                            </w:r>
                            <w:proofErr w:type="spellStart"/>
                            <w:r w:rsidRPr="00DE570E">
                              <w:rPr>
                                <w:rFonts w:ascii="Brush Script MT" w:hAnsi="Brush Script MT" w:cs="Times New Roman"/>
                                <w:sz w:val="28"/>
                                <w:szCs w:val="24"/>
                                <w:lang w:val="es-ES"/>
                              </w:rPr>
                              <w:t>arú</w:t>
                            </w:r>
                            <w:proofErr w:type="spellEnd"/>
                            <w:r w:rsidRPr="0076408A">
                              <w:rPr>
                                <w:rFonts w:ascii="Times New Roman" w:hAnsi="Times New Roman" w:cs="Times New Roman"/>
                                <w:sz w:val="20"/>
                                <w:szCs w:val="24"/>
                                <w:lang w:val="es-ES"/>
                              </w:rPr>
                              <w:t>” posee la ventaja competitiva de uti</w:t>
                            </w:r>
                            <w:r>
                              <w:rPr>
                                <w:rFonts w:ascii="Times New Roman" w:hAnsi="Times New Roman" w:cs="Times New Roman"/>
                                <w:sz w:val="20"/>
                                <w:szCs w:val="24"/>
                                <w:lang w:val="es-ES"/>
                              </w:rPr>
                              <w:t xml:space="preserve">lizar granos de primera calidad </w:t>
                            </w:r>
                            <w:r w:rsidR="00BA0F27">
                              <w:rPr>
                                <w:rFonts w:ascii="Times New Roman" w:hAnsi="Times New Roman" w:cs="Times New Roman"/>
                                <w:sz w:val="20"/>
                                <w:szCs w:val="24"/>
                                <w:lang w:val="es-ES"/>
                              </w:rPr>
                              <w:t>de cacao nacional fino de aroma</w:t>
                            </w:r>
                            <w:r>
                              <w:rPr>
                                <w:rFonts w:ascii="Times New Roman" w:hAnsi="Times New Roman" w:cs="Times New Roman"/>
                                <w:sz w:val="20"/>
                                <w:szCs w:val="24"/>
                                <w:lang w:val="es-ES"/>
                              </w:rPr>
                              <w:t xml:space="preserve"> ancestral de Manabí-Ecuador</w:t>
                            </w:r>
                            <w:r w:rsidR="00BA0F27">
                              <w:rPr>
                                <w:rFonts w:ascii="Times New Roman" w:hAnsi="Times New Roman" w:cs="Times New Roman"/>
                                <w:sz w:val="20"/>
                                <w:szCs w:val="24"/>
                                <w:lang w:val="es-ES"/>
                              </w:rPr>
                              <w:t xml:space="preserve">, </w:t>
                            </w:r>
                            <w:r w:rsidR="006A1BBB">
                              <w:rPr>
                                <w:rFonts w:ascii="Times New Roman" w:hAnsi="Times New Roman" w:cs="Times New Roman"/>
                                <w:sz w:val="20"/>
                                <w:szCs w:val="24"/>
                                <w:lang w:val="es-ES"/>
                              </w:rPr>
                              <w:t xml:space="preserve">manteca de cacao, licor </w:t>
                            </w:r>
                            <w:r w:rsidR="00BA0F27">
                              <w:rPr>
                                <w:rFonts w:ascii="Times New Roman" w:hAnsi="Times New Roman" w:cs="Times New Roman"/>
                                <w:sz w:val="20"/>
                                <w:szCs w:val="24"/>
                                <w:lang w:val="es-ES"/>
                              </w:rPr>
                              <w:t xml:space="preserve">y azúcar. </w:t>
                            </w:r>
                          </w:p>
                          <w:p w14:paraId="540E67F2" w14:textId="47B68F1F" w:rsidR="00BA0F27" w:rsidRPr="002731FA" w:rsidRDefault="00BA0F27" w:rsidP="00051579">
                            <w:pPr>
                              <w:ind w:left="284"/>
                              <w:jc w:val="both"/>
                              <w:rPr>
                                <w:rFonts w:ascii="Times New Roman" w:hAnsi="Times New Roman" w:cs="Times New Roman"/>
                                <w:sz w:val="16"/>
                                <w:szCs w:val="24"/>
                                <w:lang w:val="es-ES"/>
                              </w:rPr>
                            </w:pPr>
                          </w:p>
                          <w:p w14:paraId="419D7ACB" w14:textId="115CE6A7" w:rsidR="00BA0F27" w:rsidRPr="00BA0F27" w:rsidRDefault="00BA0F27" w:rsidP="00051579">
                            <w:pPr>
                              <w:ind w:left="284"/>
                              <w:jc w:val="both"/>
                              <w:rPr>
                                <w:rFonts w:ascii="Times New Roman" w:hAnsi="Times New Roman" w:cs="Times New Roman"/>
                                <w:color w:val="B85A22" w:themeColor="accent2" w:themeShade="BF"/>
                                <w:sz w:val="20"/>
                                <w:szCs w:val="24"/>
                              </w:rPr>
                            </w:pPr>
                            <w:r w:rsidRPr="00BA0F27">
                              <w:rPr>
                                <w:rFonts w:ascii="Times New Roman" w:hAnsi="Times New Roman" w:cs="Times New Roman"/>
                                <w:color w:val="B85A22" w:themeColor="accent2" w:themeShade="BF"/>
                                <w:sz w:val="20"/>
                                <w:szCs w:val="24"/>
                              </w:rPr>
                              <w:t>Products "</w:t>
                            </w:r>
                            <w:proofErr w:type="spellStart"/>
                            <w:r w:rsidRPr="00BA0F27">
                              <w:rPr>
                                <w:rFonts w:ascii="Times New Roman" w:hAnsi="Times New Roman" w:cs="Times New Roman"/>
                                <w:color w:val="B85A22" w:themeColor="accent2" w:themeShade="BF"/>
                                <w:sz w:val="20"/>
                                <w:szCs w:val="24"/>
                              </w:rPr>
                              <w:t>arú</w:t>
                            </w:r>
                            <w:proofErr w:type="spellEnd"/>
                            <w:r w:rsidRPr="00BA0F27">
                              <w:rPr>
                                <w:rFonts w:ascii="Times New Roman" w:hAnsi="Times New Roman" w:cs="Times New Roman"/>
                                <w:color w:val="B85A22" w:themeColor="accent2" w:themeShade="BF"/>
                                <w:sz w:val="20"/>
                                <w:szCs w:val="24"/>
                              </w:rPr>
                              <w:t>" has the competitive advantage of using first quality beans of fine national cocoa with an ancestral aroma from Manabí-Ecu</w:t>
                            </w:r>
                            <w:r w:rsidR="006A1BBB">
                              <w:rPr>
                                <w:rFonts w:ascii="Times New Roman" w:hAnsi="Times New Roman" w:cs="Times New Roman"/>
                                <w:color w:val="B85A22" w:themeColor="accent2" w:themeShade="BF"/>
                                <w:sz w:val="20"/>
                                <w:szCs w:val="24"/>
                              </w:rPr>
                              <w:t>ador, cocoa butter</w:t>
                            </w:r>
                            <w:r w:rsidR="0031600A">
                              <w:rPr>
                                <w:rFonts w:ascii="Times New Roman" w:hAnsi="Times New Roman" w:cs="Times New Roman"/>
                                <w:color w:val="B85A22" w:themeColor="accent2" w:themeShade="BF"/>
                                <w:sz w:val="20"/>
                                <w:szCs w:val="24"/>
                              </w:rPr>
                              <w:t xml:space="preserve">, </w:t>
                            </w:r>
                            <w:r w:rsidR="0031600A" w:rsidRPr="00BA0F27">
                              <w:rPr>
                                <w:rFonts w:ascii="Times New Roman" w:hAnsi="Times New Roman" w:cs="Times New Roman"/>
                                <w:color w:val="B85A22" w:themeColor="accent2" w:themeShade="BF"/>
                                <w:sz w:val="20"/>
                                <w:szCs w:val="24"/>
                              </w:rPr>
                              <w:t>and</w:t>
                            </w:r>
                            <w:r w:rsidRPr="00BA0F27">
                              <w:rPr>
                                <w:rFonts w:ascii="Times New Roman" w:hAnsi="Times New Roman" w:cs="Times New Roman"/>
                                <w:color w:val="B85A22" w:themeColor="accent2" w:themeShade="BF"/>
                                <w:sz w:val="20"/>
                                <w:szCs w:val="24"/>
                              </w:rPr>
                              <w:t xml:space="preserve"> sugar.</w:t>
                            </w:r>
                          </w:p>
                          <w:p w14:paraId="00ACBC68" w14:textId="7DC485BE" w:rsidR="00BA0F27" w:rsidRPr="00BA0F27" w:rsidRDefault="00BA0F27" w:rsidP="00051579">
                            <w:pPr>
                              <w:ind w:left="284"/>
                              <w:jc w:val="both"/>
                              <w:rPr>
                                <w:rFonts w:ascii="Times New Roman" w:hAnsi="Times New Roman" w:cs="Times New Roman"/>
                                <w:sz w:val="20"/>
                                <w:szCs w:val="24"/>
                              </w:rPr>
                            </w:pPr>
                          </w:p>
                          <w:p w14:paraId="0A137D85" w14:textId="7ED88D84" w:rsidR="00BA0F27" w:rsidRPr="00BA0F27" w:rsidRDefault="002840A5" w:rsidP="00051579">
                            <w:pPr>
                              <w:ind w:left="284"/>
                              <w:jc w:val="both"/>
                              <w:rPr>
                                <w:b/>
                                <w:szCs w:val="18"/>
                                <w:lang w:val="es-MX"/>
                              </w:rPr>
                            </w:pPr>
                            <w:proofErr w:type="spellStart"/>
                            <w:r w:rsidRPr="00BA0F27">
                              <w:rPr>
                                <w:b/>
                                <w:szCs w:val="18"/>
                                <w:lang w:val="es-MX"/>
                              </w:rPr>
                              <w:t>Presentation</w:t>
                            </w:r>
                            <w:proofErr w:type="spellEnd"/>
                            <w:r w:rsidR="00051579" w:rsidRPr="00BA0F27">
                              <w:rPr>
                                <w:b/>
                                <w:szCs w:val="18"/>
                                <w:lang w:val="es-MX"/>
                              </w:rPr>
                              <w:t xml:space="preserve"> </w:t>
                            </w:r>
                          </w:p>
                          <w:p w14:paraId="7D327566" w14:textId="5824D883" w:rsidR="002840A5" w:rsidRDefault="00BA0F27" w:rsidP="00E76945">
                            <w:pPr>
                              <w:ind w:left="284"/>
                              <w:jc w:val="both"/>
                              <w:rPr>
                                <w:rFonts w:ascii="Times New Roman" w:hAnsi="Times New Roman" w:cs="Times New Roman"/>
                                <w:color w:val="222222"/>
                                <w:sz w:val="20"/>
                                <w:shd w:val="clear" w:color="auto" w:fill="FFFFFF"/>
                                <w:lang w:val="es-ES"/>
                              </w:rPr>
                            </w:pPr>
                            <w:r>
                              <w:rPr>
                                <w:rFonts w:ascii="Times New Roman" w:hAnsi="Times New Roman" w:cs="Times New Roman"/>
                                <w:color w:val="222222"/>
                                <w:sz w:val="20"/>
                                <w:shd w:val="clear" w:color="auto" w:fill="FFFFFF"/>
                                <w:lang w:val="es-ES"/>
                              </w:rPr>
                              <w:t>P</w:t>
                            </w:r>
                            <w:r w:rsidR="00051579">
                              <w:rPr>
                                <w:rFonts w:ascii="Times New Roman" w:hAnsi="Times New Roman" w:cs="Times New Roman"/>
                                <w:color w:val="222222"/>
                                <w:sz w:val="20"/>
                                <w:shd w:val="clear" w:color="auto" w:fill="FFFFFF"/>
                                <w:lang w:val="es-ES"/>
                              </w:rPr>
                              <w:t xml:space="preserve">resentación de 50 gramos, </w:t>
                            </w:r>
                            <w:r w:rsidR="00E76945">
                              <w:rPr>
                                <w:rFonts w:ascii="Times New Roman" w:hAnsi="Times New Roman" w:cs="Times New Roman"/>
                                <w:color w:val="222222"/>
                                <w:sz w:val="20"/>
                                <w:shd w:val="clear" w:color="auto" w:fill="FFFFFF"/>
                                <w:lang w:val="es-ES"/>
                              </w:rPr>
                              <w:t>con</w:t>
                            </w:r>
                            <w:r w:rsidR="00051579">
                              <w:rPr>
                                <w:rFonts w:ascii="Times New Roman" w:hAnsi="Times New Roman" w:cs="Times New Roman"/>
                                <w:color w:val="222222"/>
                                <w:sz w:val="20"/>
                                <w:shd w:val="clear" w:color="auto" w:fill="FFFFFF"/>
                                <w:lang w:val="es-ES"/>
                              </w:rPr>
                              <w:t xml:space="preserve"> empaque primario para conservar intactas las características de sabor e inocuidad, además de una caja elaborada en papel de residuos de caña de azúcar.</w:t>
                            </w:r>
                            <w:r w:rsidR="005A42A9">
                              <w:rPr>
                                <w:rFonts w:ascii="Times New Roman" w:hAnsi="Times New Roman" w:cs="Times New Roman"/>
                                <w:color w:val="222222"/>
                                <w:sz w:val="20"/>
                                <w:shd w:val="clear" w:color="auto" w:fill="FFFFFF"/>
                                <w:lang w:val="es-ES"/>
                              </w:rPr>
                              <w:t xml:space="preserve"> </w:t>
                            </w:r>
                          </w:p>
                          <w:p w14:paraId="1893063D" w14:textId="5B63142C" w:rsidR="00E76945" w:rsidRPr="002731FA" w:rsidRDefault="00E76945" w:rsidP="00E76945">
                            <w:pPr>
                              <w:ind w:left="284"/>
                              <w:jc w:val="both"/>
                              <w:rPr>
                                <w:rFonts w:ascii="Times New Roman" w:hAnsi="Times New Roman" w:cs="Times New Roman"/>
                                <w:color w:val="222222"/>
                                <w:sz w:val="16"/>
                                <w:shd w:val="clear" w:color="auto" w:fill="FFFFFF"/>
                                <w:lang w:val="es-ES"/>
                              </w:rPr>
                            </w:pPr>
                          </w:p>
                          <w:p w14:paraId="0309B6CD" w14:textId="1EA38C56" w:rsidR="00E76945" w:rsidRPr="00E76945" w:rsidRDefault="00E76945" w:rsidP="00E76945">
                            <w:pPr>
                              <w:ind w:left="284"/>
                              <w:jc w:val="both"/>
                              <w:rPr>
                                <w:rFonts w:ascii="Times New Roman" w:hAnsi="Times New Roman" w:cs="Times New Roman"/>
                                <w:color w:val="B85A22" w:themeColor="accent2" w:themeShade="BF"/>
                                <w:sz w:val="20"/>
                                <w:szCs w:val="24"/>
                              </w:rPr>
                            </w:pPr>
                            <w:r w:rsidRPr="00E76945">
                              <w:rPr>
                                <w:rFonts w:ascii="Times New Roman" w:hAnsi="Times New Roman" w:cs="Times New Roman"/>
                                <w:color w:val="B85A22" w:themeColor="accent2" w:themeShade="BF"/>
                                <w:sz w:val="20"/>
                                <w:szCs w:val="24"/>
                              </w:rPr>
                              <w:t xml:space="preserve">Presentation of 50 grams, with primary packaging to keep intact the characteristics of flavor </w:t>
                            </w:r>
                            <w:r w:rsidRPr="00792086">
                              <w:rPr>
                                <w:rFonts w:ascii="Times New Roman" w:hAnsi="Times New Roman" w:cs="Times New Roman"/>
                                <w:color w:val="B85A22" w:themeColor="accent2" w:themeShade="BF"/>
                                <w:sz w:val="20"/>
                                <w:szCs w:val="24"/>
                              </w:rPr>
                              <w:t>and safety, in addition to a box made of waste paper from sugar cane.</w:t>
                            </w:r>
                          </w:p>
                          <w:p w14:paraId="13CEB98D" w14:textId="77777777" w:rsidR="002840A5" w:rsidRPr="00E76945" w:rsidRDefault="002840A5" w:rsidP="006D1F8C">
                            <w:pPr>
                              <w:rPr>
                                <w:szCs w:val="18"/>
                              </w:rPr>
                            </w:pPr>
                          </w:p>
                          <w:p w14:paraId="629619E4" w14:textId="54B9EC40" w:rsidR="00792086" w:rsidRPr="00792086" w:rsidRDefault="002840A5" w:rsidP="00D437B3">
                            <w:pPr>
                              <w:pStyle w:val="Ttulo4"/>
                              <w:ind w:left="284"/>
                            </w:pPr>
                            <w:r w:rsidRPr="007B2BE3">
                              <w:rPr>
                                <w:szCs w:val="18"/>
                              </w:rPr>
                              <w:t>Certification</w:t>
                            </w:r>
                            <w:r w:rsidR="00051579">
                              <w:rPr>
                                <w:szCs w:val="18"/>
                              </w:rPr>
                              <w:t xml:space="preserve"> </w:t>
                            </w:r>
                          </w:p>
                          <w:p w14:paraId="7CB1147C" w14:textId="209E88B9" w:rsidR="002840A5" w:rsidRPr="00C07289" w:rsidRDefault="00051579" w:rsidP="00DE74C9">
                            <w:pPr>
                              <w:pStyle w:val="Ttulo4"/>
                              <w:ind w:left="284"/>
                              <w:rPr>
                                <w:b w:val="0"/>
                                <w:szCs w:val="18"/>
                              </w:rPr>
                            </w:pPr>
                            <w:r w:rsidRPr="00C07289">
                              <w:rPr>
                                <w:b w:val="0"/>
                                <w:szCs w:val="18"/>
                              </w:rPr>
                              <w:t>Organic UE</w:t>
                            </w:r>
                            <w:r w:rsidR="009C0923" w:rsidRPr="00C07289">
                              <w:rPr>
                                <w:b w:val="0"/>
                                <w:szCs w:val="18"/>
                              </w:rPr>
                              <w:t>, Bio Suisse y NOP</w:t>
                            </w:r>
                          </w:p>
                          <w:p w14:paraId="306BD714" w14:textId="77777777" w:rsidR="002840A5" w:rsidRPr="00C07289" w:rsidRDefault="002840A5" w:rsidP="00DE74C9">
                            <w:pPr>
                              <w:ind w:left="284"/>
                              <w:rPr>
                                <w:szCs w:val="18"/>
                              </w:rPr>
                            </w:pPr>
                          </w:p>
                          <w:p w14:paraId="55FBFCF7" w14:textId="7BA93148" w:rsidR="00792086" w:rsidRPr="00792086" w:rsidRDefault="002840A5" w:rsidP="00D437B3">
                            <w:pPr>
                              <w:pStyle w:val="Ttulo4"/>
                              <w:ind w:left="284"/>
                            </w:pPr>
                            <w:r w:rsidRPr="007B2BE3">
                              <w:rPr>
                                <w:szCs w:val="18"/>
                              </w:rPr>
                              <w:t>Shelf life</w:t>
                            </w:r>
                            <w:r w:rsidR="009C0923">
                              <w:rPr>
                                <w:szCs w:val="18"/>
                              </w:rPr>
                              <w:t xml:space="preserve"> </w:t>
                            </w:r>
                          </w:p>
                          <w:p w14:paraId="5D64AA90" w14:textId="24D495C9" w:rsidR="00792086" w:rsidRDefault="00792086" w:rsidP="00D437B3">
                            <w:pPr>
                              <w:pStyle w:val="Sinespaciado"/>
                              <w:ind w:left="284"/>
                              <w:rPr>
                                <w:lang w:val="es-MX"/>
                              </w:rPr>
                            </w:pPr>
                            <w:r>
                              <w:rPr>
                                <w:lang w:val="es-MX"/>
                              </w:rPr>
                              <w:t>1 año</w:t>
                            </w:r>
                          </w:p>
                          <w:p w14:paraId="50F7D20E" w14:textId="472F7C12" w:rsidR="00792086" w:rsidRPr="00C07289" w:rsidRDefault="00792086" w:rsidP="00D437B3">
                            <w:pPr>
                              <w:pStyle w:val="Sinespaciado"/>
                              <w:ind w:left="284"/>
                              <w:rPr>
                                <w:rFonts w:ascii="Times New Roman" w:hAnsi="Times New Roman" w:cs="Times New Roman"/>
                                <w:color w:val="B85A22" w:themeColor="accent2" w:themeShade="BF"/>
                                <w:sz w:val="20"/>
                                <w:szCs w:val="24"/>
                                <w:lang w:val="es-US"/>
                              </w:rPr>
                            </w:pPr>
                            <w:r w:rsidRPr="00C07289">
                              <w:rPr>
                                <w:rFonts w:ascii="Times New Roman" w:hAnsi="Times New Roman" w:cs="Times New Roman"/>
                                <w:color w:val="B85A22" w:themeColor="accent2" w:themeShade="BF"/>
                                <w:sz w:val="20"/>
                                <w:szCs w:val="24"/>
                                <w:lang w:val="es-US"/>
                              </w:rPr>
                              <w:t>1 year</w:t>
                            </w:r>
                          </w:p>
                          <w:p w14:paraId="6B3BBE98" w14:textId="77777777" w:rsidR="00792086" w:rsidRPr="00792086" w:rsidRDefault="00792086" w:rsidP="00792086">
                            <w:pPr>
                              <w:rPr>
                                <w:lang w:val="es-MX"/>
                              </w:rPr>
                            </w:pPr>
                          </w:p>
                          <w:p w14:paraId="1B29A6A8" w14:textId="77777777" w:rsidR="002840A5" w:rsidRPr="00AD07F5" w:rsidRDefault="002840A5" w:rsidP="00DE74C9">
                            <w:pPr>
                              <w:ind w:left="284"/>
                              <w:rPr>
                                <w:szCs w:val="18"/>
                                <w:lang w:val="es-MX"/>
                              </w:rPr>
                            </w:pPr>
                          </w:p>
                          <w:p w14:paraId="27EB2FB5" w14:textId="06DB2689" w:rsidR="002840A5" w:rsidRPr="00C07289" w:rsidRDefault="002840A5" w:rsidP="00DE74C9">
                            <w:pPr>
                              <w:pStyle w:val="Ttulo4"/>
                              <w:ind w:left="284"/>
                              <w:rPr>
                                <w:szCs w:val="18"/>
                                <w:lang w:val="es-US"/>
                              </w:rPr>
                            </w:pPr>
                            <w:r w:rsidRPr="00C07289">
                              <w:rPr>
                                <w:szCs w:val="18"/>
                                <w:lang w:val="es-US"/>
                              </w:rPr>
                              <w:t>Storage</w:t>
                            </w:r>
                            <w:r w:rsidR="009C0923" w:rsidRPr="00C07289">
                              <w:rPr>
                                <w:szCs w:val="18"/>
                                <w:lang w:val="es-US"/>
                              </w:rPr>
                              <w:t xml:space="preserve"> </w:t>
                            </w:r>
                          </w:p>
                          <w:p w14:paraId="20621742" w14:textId="0B8F7686" w:rsidR="00D437B3" w:rsidRPr="00D437B3" w:rsidRDefault="00D437B3" w:rsidP="00D437B3">
                            <w:pPr>
                              <w:ind w:left="284"/>
                              <w:rPr>
                                <w:lang w:val="es-MX"/>
                              </w:rPr>
                            </w:pPr>
                            <w:r w:rsidRPr="00D437B3">
                              <w:rPr>
                                <w:lang w:val="es-MX"/>
                              </w:rPr>
                              <w:t>Mantener en un lugar fresco y seco</w:t>
                            </w:r>
                          </w:p>
                          <w:p w14:paraId="049200D5" w14:textId="77777777" w:rsidR="002840A5" w:rsidRPr="00C07289" w:rsidRDefault="002840A5" w:rsidP="00DE74C9">
                            <w:pPr>
                              <w:ind w:left="284"/>
                              <w:rPr>
                                <w:rFonts w:ascii="Times New Roman" w:hAnsi="Times New Roman" w:cs="Times New Roman"/>
                                <w:color w:val="B85A22" w:themeColor="accent2" w:themeShade="BF"/>
                                <w:sz w:val="20"/>
                                <w:szCs w:val="24"/>
                                <w:lang w:val="es-US"/>
                              </w:rPr>
                            </w:pPr>
                            <w:r w:rsidRPr="00C07289">
                              <w:rPr>
                                <w:rFonts w:ascii="Times New Roman" w:hAnsi="Times New Roman" w:cs="Times New Roman"/>
                                <w:color w:val="B85A22" w:themeColor="accent2" w:themeShade="BF"/>
                                <w:sz w:val="20"/>
                                <w:szCs w:val="24"/>
                                <w:lang w:val="es-US"/>
                              </w:rPr>
                              <w:t>Cool and dry place.</w:t>
                            </w:r>
                          </w:p>
                          <w:p w14:paraId="7036A931" w14:textId="77777777" w:rsidR="002840A5" w:rsidRPr="00C07289" w:rsidRDefault="002840A5" w:rsidP="00DE74C9">
                            <w:pPr>
                              <w:ind w:left="284"/>
                              <w:rPr>
                                <w:szCs w:val="18"/>
                                <w:lang w:val="es-US"/>
                              </w:rPr>
                            </w:pPr>
                          </w:p>
                          <w:p w14:paraId="6F172F09" w14:textId="77777777" w:rsidR="009C0923" w:rsidRPr="00C07289" w:rsidRDefault="002840A5" w:rsidP="00DE74C9">
                            <w:pPr>
                              <w:pStyle w:val="Ttulo4"/>
                              <w:ind w:left="284"/>
                              <w:rPr>
                                <w:szCs w:val="18"/>
                                <w:lang w:val="es-US"/>
                              </w:rPr>
                            </w:pPr>
                            <w:r w:rsidRPr="00C07289">
                              <w:rPr>
                                <w:szCs w:val="18"/>
                                <w:lang w:val="es-US"/>
                              </w:rPr>
                              <w:t>Characteristics</w:t>
                            </w:r>
                          </w:p>
                          <w:p w14:paraId="7C05B761" w14:textId="2E8C7BA4" w:rsidR="002840A5" w:rsidRPr="00AD07F5" w:rsidRDefault="009C0923" w:rsidP="00C231EB">
                            <w:pPr>
                              <w:pStyle w:val="Ttulo4"/>
                              <w:ind w:left="284"/>
                              <w:jc w:val="both"/>
                              <w:rPr>
                                <w:b w:val="0"/>
                                <w:szCs w:val="18"/>
                                <w:lang w:val="es-MX"/>
                              </w:rPr>
                            </w:pPr>
                            <w:r w:rsidRPr="00AD07F5">
                              <w:rPr>
                                <w:b w:val="0"/>
                                <w:szCs w:val="18"/>
                                <w:lang w:val="es-MX"/>
                              </w:rPr>
                              <w:t xml:space="preserve">Tableta de chocolate oscuro que ha recibido el proceso de refinación en conchadores de piedra de granito para lograr un tamaño de partícula agradable al paladar de los clientes más exigentes. Posee un perfil organoléptico inigualable, floral, frutal y a nueces. </w:t>
                            </w:r>
                          </w:p>
                          <w:p w14:paraId="02590ABD" w14:textId="7A2F7FFD" w:rsidR="002840A5" w:rsidRDefault="002840A5" w:rsidP="00DE74C9">
                            <w:pPr>
                              <w:ind w:left="284"/>
                              <w:rPr>
                                <w:szCs w:val="18"/>
                                <w:lang w:val="es-MX"/>
                              </w:rPr>
                            </w:pPr>
                          </w:p>
                          <w:p w14:paraId="0B4DF789" w14:textId="032839FE" w:rsidR="001044B9" w:rsidRPr="001044B9" w:rsidRDefault="001044B9" w:rsidP="001044B9">
                            <w:pPr>
                              <w:ind w:left="284"/>
                              <w:jc w:val="both"/>
                              <w:rPr>
                                <w:rFonts w:ascii="Times New Roman" w:hAnsi="Times New Roman" w:cs="Times New Roman"/>
                                <w:color w:val="B85A22" w:themeColor="accent2" w:themeShade="BF"/>
                                <w:sz w:val="20"/>
                                <w:szCs w:val="24"/>
                              </w:rPr>
                            </w:pPr>
                            <w:r w:rsidRPr="001044B9">
                              <w:rPr>
                                <w:rFonts w:ascii="Times New Roman" w:hAnsi="Times New Roman" w:cs="Times New Roman"/>
                                <w:color w:val="B85A22" w:themeColor="accent2" w:themeShade="BF"/>
                                <w:sz w:val="20"/>
                                <w:szCs w:val="24"/>
                              </w:rPr>
                              <w:t>Dark chocolate tablet that has received the refining process in granite stone shells to achieve a particle size pleasing to the palate of the most demanding customers. It has an unrivaled organoleptic profile, floral, fruity and nutty.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3EAB0" id="_x0000_t202" coordsize="21600,21600" o:spt="202" path="m,l,21600r21600,l21600,xe">
                <v:stroke joinstyle="miter"/>
                <v:path gradientshapeok="t" o:connecttype="rect"/>
              </v:shapetype>
              <v:shape id="Cuadro de texto 77" o:spid="_x0000_s1026" type="#_x0000_t202" style="position:absolute;margin-left:212.25pt;margin-top:.2pt;width:325.4pt;height:697.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" filled="f" stroked="f" strokeweight=".5pt">
                <v:textbox>
                  <w:txbxContent>
                    <w:p w14:paraId="2559792A" w14:textId="77777777" w:rsidR="001C6365" w:rsidRDefault="001C6365" w:rsidP="006D1F8C">
                      <w:pPr>
                        <w:pStyle w:val="Standard"/>
                        <w:jc w:val="center"/>
                        <w:rPr>
                          <w:rFonts w:ascii="Brush Script MT" w:hAnsi="Brush Script MT"/>
                          <w:sz w:val="68"/>
                          <w:szCs w:val="68"/>
                          <w:lang w:val="es-MX"/>
                        </w:rPr>
                      </w:pPr>
                    </w:p>
                    <w:p w14:paraId="6F129A08" w14:textId="5F0A16D5" w:rsidR="001C6365" w:rsidRDefault="001C6365" w:rsidP="006D1F8C">
                      <w:pPr>
                        <w:pStyle w:val="Standard"/>
                        <w:jc w:val="center"/>
                        <w:rPr>
                          <w:rFonts w:ascii="Brush Script MT" w:hAnsi="Brush Script MT"/>
                          <w:sz w:val="68"/>
                          <w:szCs w:val="68"/>
                          <w:lang w:val="es-MX"/>
                        </w:rPr>
                      </w:pPr>
                    </w:p>
                    <w:p w14:paraId="4DF8A3CE" w14:textId="53894BD9" w:rsidR="002840A5" w:rsidRPr="001044B9" w:rsidRDefault="002840A5" w:rsidP="005A42A9">
                      <w:pPr>
                        <w:pStyle w:val="Ttulo2"/>
                        <w:jc w:val="center"/>
                        <w:rPr>
                          <w:color w:val="7B3C17" w:themeColor="accent2" w:themeShade="80"/>
                          <w:lang w:val="es-MX"/>
                        </w:rPr>
                      </w:pPr>
                      <w:r w:rsidRPr="001044B9">
                        <w:rPr>
                          <w:color w:val="7B3C17" w:themeColor="accent2" w:themeShade="80"/>
                          <w:lang w:val="es-MX"/>
                        </w:rPr>
                        <w:t>Chocolate</w:t>
                      </w:r>
                      <w:r w:rsidR="00D805EA" w:rsidRPr="001044B9">
                        <w:rPr>
                          <w:color w:val="7B3C17" w:themeColor="accent2" w:themeShade="80"/>
                          <w:lang w:val="es-MX"/>
                        </w:rPr>
                        <w:t xml:space="preserve"> en tableta</w:t>
                      </w:r>
                    </w:p>
                    <w:p w14:paraId="552F94FA" w14:textId="77777777" w:rsidR="00D805EA" w:rsidRPr="00D805EA" w:rsidRDefault="00D805EA" w:rsidP="00D805EA">
                      <w:pPr>
                        <w:jc w:val="center"/>
                        <w:rPr>
                          <w:lang w:val="es-MX"/>
                        </w:rPr>
                      </w:pPr>
                    </w:p>
                    <w:p w14:paraId="56B0F3A5" w14:textId="77777777" w:rsidR="002840A5" w:rsidRPr="00AD07F5" w:rsidRDefault="002840A5" w:rsidP="006D1F8C">
                      <w:pPr>
                        <w:pStyle w:val="Ttulo4"/>
                        <w:rPr>
                          <w:szCs w:val="18"/>
                          <w:lang w:val="es-MX"/>
                        </w:rPr>
                      </w:pPr>
                    </w:p>
                    <w:p w14:paraId="2967FACF" w14:textId="4CB24FEB" w:rsidR="00D805EA" w:rsidRPr="00D805EA" w:rsidRDefault="002840A5" w:rsidP="00051579">
                      <w:pPr>
                        <w:ind w:left="284"/>
                        <w:jc w:val="both"/>
                        <w:rPr>
                          <w:b/>
                          <w:szCs w:val="18"/>
                          <w:lang w:val="es-MX"/>
                        </w:rPr>
                      </w:pPr>
                      <w:proofErr w:type="spellStart"/>
                      <w:r w:rsidRPr="00D805EA">
                        <w:rPr>
                          <w:b/>
                          <w:szCs w:val="18"/>
                          <w:lang w:val="es-MX"/>
                        </w:rPr>
                        <w:t>Description</w:t>
                      </w:r>
                      <w:proofErr w:type="spellEnd"/>
                      <w:r w:rsidR="00051579" w:rsidRPr="00D805EA">
                        <w:rPr>
                          <w:b/>
                          <w:szCs w:val="18"/>
                          <w:lang w:val="es-MX"/>
                        </w:rPr>
                        <w:t xml:space="preserve"> </w:t>
                      </w:r>
                    </w:p>
                    <w:p w14:paraId="5D7FEAAA" w14:textId="71354A87" w:rsidR="002840A5" w:rsidRPr="00D805EA" w:rsidRDefault="00D805EA" w:rsidP="00D805EA">
                      <w:pPr>
                        <w:pStyle w:val="Ttulo4"/>
                        <w:ind w:left="284"/>
                        <w:jc w:val="both"/>
                        <w:rPr>
                          <w:rFonts w:ascii="Times New Roman" w:hAnsi="Times New Roman" w:cs="Times New Roman"/>
                          <w:b w:val="0"/>
                          <w:sz w:val="20"/>
                          <w:szCs w:val="24"/>
                          <w:lang w:val="es-ES"/>
                        </w:rPr>
                      </w:pPr>
                      <w:r w:rsidRPr="00D805EA">
                        <w:rPr>
                          <w:rFonts w:ascii="Times New Roman" w:hAnsi="Times New Roman" w:cs="Times New Roman"/>
                          <w:b w:val="0"/>
                          <w:sz w:val="20"/>
                          <w:szCs w:val="24"/>
                          <w:lang w:val="es-ES"/>
                        </w:rPr>
                        <w:t>Las t</w:t>
                      </w:r>
                      <w:r>
                        <w:rPr>
                          <w:rFonts w:ascii="Times New Roman" w:hAnsi="Times New Roman" w:cs="Times New Roman"/>
                          <w:b w:val="0"/>
                          <w:sz w:val="20"/>
                          <w:szCs w:val="24"/>
                          <w:lang w:val="es-ES"/>
                        </w:rPr>
                        <w:t xml:space="preserve">abletas de chocolate </w:t>
                      </w:r>
                      <w:r w:rsidR="006A1BBB">
                        <w:rPr>
                          <w:rFonts w:ascii="Times New Roman" w:hAnsi="Times New Roman" w:cs="Times New Roman"/>
                          <w:b w:val="0"/>
                          <w:sz w:val="20"/>
                          <w:szCs w:val="24"/>
                          <w:lang w:val="es-ES"/>
                        </w:rPr>
                        <w:t>con cobertura amarga 8</w:t>
                      </w:r>
                      <w:r w:rsidRPr="00D805EA">
                        <w:rPr>
                          <w:rFonts w:ascii="Times New Roman" w:hAnsi="Times New Roman" w:cs="Times New Roman"/>
                          <w:b w:val="0"/>
                          <w:sz w:val="20"/>
                          <w:szCs w:val="24"/>
                          <w:lang w:val="es-ES"/>
                        </w:rPr>
                        <w:t>0% de cacao en 50gr</w:t>
                      </w:r>
                      <w:r>
                        <w:rPr>
                          <w:rFonts w:ascii="Times New Roman" w:hAnsi="Times New Roman" w:cs="Times New Roman"/>
                          <w:b w:val="0"/>
                          <w:sz w:val="20"/>
                          <w:szCs w:val="24"/>
                          <w:lang w:val="es-ES"/>
                        </w:rPr>
                        <w:t xml:space="preserve"> que</w:t>
                      </w:r>
                      <w:r w:rsidRPr="00D805EA">
                        <w:rPr>
                          <w:rFonts w:ascii="Times New Roman" w:hAnsi="Times New Roman" w:cs="Times New Roman"/>
                          <w:b w:val="0"/>
                          <w:sz w:val="20"/>
                          <w:szCs w:val="24"/>
                          <w:lang w:val="es-ES"/>
                        </w:rPr>
                        <w:t xml:space="preserve"> tendrán una envoltura de plás</w:t>
                      </w:r>
                      <w:r w:rsidR="006A1BBB">
                        <w:rPr>
                          <w:rFonts w:ascii="Times New Roman" w:hAnsi="Times New Roman" w:cs="Times New Roman"/>
                          <w:b w:val="0"/>
                          <w:sz w:val="20"/>
                          <w:szCs w:val="24"/>
                          <w:lang w:val="es-ES"/>
                        </w:rPr>
                        <w:t>tica interna y la caja de cartón</w:t>
                      </w:r>
                      <w:r w:rsidRPr="00D805EA">
                        <w:rPr>
                          <w:rFonts w:ascii="Times New Roman" w:hAnsi="Times New Roman" w:cs="Times New Roman"/>
                          <w:b w:val="0"/>
                          <w:sz w:val="20"/>
                          <w:szCs w:val="24"/>
                          <w:lang w:val="es-ES"/>
                        </w:rPr>
                        <w:t xml:space="preserve"> fino</w:t>
                      </w:r>
                      <w:r>
                        <w:rPr>
                          <w:rFonts w:ascii="Times New Roman" w:hAnsi="Times New Roman" w:cs="Times New Roman"/>
                          <w:b w:val="0"/>
                          <w:sz w:val="20"/>
                          <w:szCs w:val="24"/>
                          <w:lang w:val="es-ES"/>
                        </w:rPr>
                        <w:t>.</w:t>
                      </w:r>
                    </w:p>
                    <w:p w14:paraId="0F5A60EA" w14:textId="77777777" w:rsidR="002840A5" w:rsidRPr="002731FA" w:rsidRDefault="002840A5" w:rsidP="006D1F8C">
                      <w:pPr>
                        <w:rPr>
                          <w:sz w:val="16"/>
                          <w:szCs w:val="18"/>
                          <w:lang w:val="es-MX"/>
                        </w:rPr>
                      </w:pPr>
                    </w:p>
                    <w:p w14:paraId="1944ACBA" w14:textId="01650059" w:rsidR="002840A5" w:rsidRPr="00C07289" w:rsidRDefault="00D805EA" w:rsidP="00D805EA">
                      <w:pPr>
                        <w:pStyle w:val="Ttulo4"/>
                        <w:ind w:left="284"/>
                        <w:jc w:val="both"/>
                        <w:rPr>
                          <w:rFonts w:ascii="Times New Roman" w:hAnsi="Times New Roman" w:cs="Times New Roman"/>
                          <w:b w:val="0"/>
                          <w:color w:val="B85A22" w:themeColor="accent2" w:themeShade="BF"/>
                          <w:sz w:val="20"/>
                          <w:szCs w:val="24"/>
                        </w:rPr>
                      </w:pPr>
                      <w:r w:rsidRPr="00C07289">
                        <w:rPr>
                          <w:rFonts w:ascii="Times New Roman" w:hAnsi="Times New Roman" w:cs="Times New Roman"/>
                          <w:b w:val="0"/>
                          <w:color w:val="B85A22" w:themeColor="accent2" w:themeShade="BF"/>
                          <w:sz w:val="20"/>
                          <w:szCs w:val="24"/>
                        </w:rPr>
                        <w:t>The</w:t>
                      </w:r>
                      <w:r w:rsidR="006A1BBB" w:rsidRPr="00C07289">
                        <w:rPr>
                          <w:rFonts w:ascii="Times New Roman" w:hAnsi="Times New Roman" w:cs="Times New Roman"/>
                          <w:b w:val="0"/>
                          <w:color w:val="B85A22" w:themeColor="accent2" w:themeShade="BF"/>
                          <w:sz w:val="20"/>
                          <w:szCs w:val="24"/>
                        </w:rPr>
                        <w:t xml:space="preserve"> chocolate tablets with bitter 8</w:t>
                      </w:r>
                      <w:r w:rsidRPr="00C07289">
                        <w:rPr>
                          <w:rFonts w:ascii="Times New Roman" w:hAnsi="Times New Roman" w:cs="Times New Roman"/>
                          <w:b w:val="0"/>
                          <w:color w:val="B85A22" w:themeColor="accent2" w:themeShade="BF"/>
                          <w:sz w:val="20"/>
                          <w:szCs w:val="24"/>
                        </w:rPr>
                        <w:t>0% cocoa coverage in 50gr that will have an inner plastic wrap and a thin cardboard box.</w:t>
                      </w:r>
                    </w:p>
                    <w:p w14:paraId="6B270F12" w14:textId="77777777" w:rsidR="00D805EA" w:rsidRPr="00D805EA" w:rsidRDefault="00D805EA" w:rsidP="00D805EA">
                      <w:pPr>
                        <w:ind w:left="284"/>
                        <w:rPr>
                          <w:szCs w:val="18"/>
                        </w:rPr>
                      </w:pPr>
                    </w:p>
                    <w:p w14:paraId="15B3CEF7" w14:textId="62616025" w:rsidR="00BA0F27" w:rsidRPr="00D805EA" w:rsidRDefault="002840A5" w:rsidP="00051579">
                      <w:pPr>
                        <w:ind w:left="284"/>
                        <w:jc w:val="both"/>
                        <w:rPr>
                          <w:b/>
                          <w:szCs w:val="18"/>
                          <w:lang w:val="es-MX"/>
                        </w:rPr>
                      </w:pPr>
                      <w:proofErr w:type="spellStart"/>
                      <w:r w:rsidRPr="00D805EA">
                        <w:rPr>
                          <w:b/>
                          <w:szCs w:val="18"/>
                          <w:lang w:val="es-MX"/>
                        </w:rPr>
                        <w:t>Composition</w:t>
                      </w:r>
                      <w:proofErr w:type="spellEnd"/>
                      <w:r w:rsidR="00051579" w:rsidRPr="00D805EA">
                        <w:rPr>
                          <w:b/>
                          <w:szCs w:val="18"/>
                          <w:lang w:val="es-MX"/>
                        </w:rPr>
                        <w:t xml:space="preserve"> </w:t>
                      </w:r>
                    </w:p>
                    <w:p w14:paraId="0B1B6E79" w14:textId="6B11743B" w:rsidR="00051579" w:rsidRDefault="00051579" w:rsidP="00051579">
                      <w:pPr>
                        <w:ind w:left="284"/>
                        <w:jc w:val="both"/>
                        <w:rPr>
                          <w:rFonts w:ascii="Times New Roman" w:hAnsi="Times New Roman" w:cs="Times New Roman"/>
                          <w:sz w:val="20"/>
                          <w:szCs w:val="24"/>
                          <w:lang w:val="es-ES"/>
                        </w:rPr>
                      </w:pPr>
                      <w:r w:rsidRPr="0076408A">
                        <w:rPr>
                          <w:rFonts w:ascii="Times New Roman" w:hAnsi="Times New Roman" w:cs="Times New Roman"/>
                          <w:sz w:val="20"/>
                          <w:szCs w:val="24"/>
                          <w:lang w:val="es-ES"/>
                        </w:rPr>
                        <w:t>Productos “</w:t>
                      </w:r>
                      <w:proofErr w:type="spellStart"/>
                      <w:r w:rsidRPr="00DE570E">
                        <w:rPr>
                          <w:rFonts w:ascii="Brush Script MT" w:hAnsi="Brush Script MT" w:cs="Times New Roman"/>
                          <w:sz w:val="28"/>
                          <w:szCs w:val="24"/>
                          <w:lang w:val="es-ES"/>
                        </w:rPr>
                        <w:t>arú</w:t>
                      </w:r>
                      <w:proofErr w:type="spellEnd"/>
                      <w:r w:rsidRPr="0076408A">
                        <w:rPr>
                          <w:rFonts w:ascii="Times New Roman" w:hAnsi="Times New Roman" w:cs="Times New Roman"/>
                          <w:sz w:val="20"/>
                          <w:szCs w:val="24"/>
                          <w:lang w:val="es-ES"/>
                        </w:rPr>
                        <w:t>” posee la ventaja competitiva de uti</w:t>
                      </w:r>
                      <w:r>
                        <w:rPr>
                          <w:rFonts w:ascii="Times New Roman" w:hAnsi="Times New Roman" w:cs="Times New Roman"/>
                          <w:sz w:val="20"/>
                          <w:szCs w:val="24"/>
                          <w:lang w:val="es-ES"/>
                        </w:rPr>
                        <w:t xml:space="preserve">lizar granos de primera calidad </w:t>
                      </w:r>
                      <w:r w:rsidR="00BA0F27">
                        <w:rPr>
                          <w:rFonts w:ascii="Times New Roman" w:hAnsi="Times New Roman" w:cs="Times New Roman"/>
                          <w:sz w:val="20"/>
                          <w:szCs w:val="24"/>
                          <w:lang w:val="es-ES"/>
                        </w:rPr>
                        <w:t>de cacao nacional fino de aroma</w:t>
                      </w:r>
                      <w:r>
                        <w:rPr>
                          <w:rFonts w:ascii="Times New Roman" w:hAnsi="Times New Roman" w:cs="Times New Roman"/>
                          <w:sz w:val="20"/>
                          <w:szCs w:val="24"/>
                          <w:lang w:val="es-ES"/>
                        </w:rPr>
                        <w:t xml:space="preserve"> ancestral de Manabí-Ecuador</w:t>
                      </w:r>
                      <w:r w:rsidR="00BA0F27">
                        <w:rPr>
                          <w:rFonts w:ascii="Times New Roman" w:hAnsi="Times New Roman" w:cs="Times New Roman"/>
                          <w:sz w:val="20"/>
                          <w:szCs w:val="24"/>
                          <w:lang w:val="es-ES"/>
                        </w:rPr>
                        <w:t xml:space="preserve">, </w:t>
                      </w:r>
                      <w:r w:rsidR="006A1BBB">
                        <w:rPr>
                          <w:rFonts w:ascii="Times New Roman" w:hAnsi="Times New Roman" w:cs="Times New Roman"/>
                          <w:sz w:val="20"/>
                          <w:szCs w:val="24"/>
                          <w:lang w:val="es-ES"/>
                        </w:rPr>
                        <w:t xml:space="preserve">manteca de cacao, licor </w:t>
                      </w:r>
                      <w:r w:rsidR="00BA0F27">
                        <w:rPr>
                          <w:rFonts w:ascii="Times New Roman" w:hAnsi="Times New Roman" w:cs="Times New Roman"/>
                          <w:sz w:val="20"/>
                          <w:szCs w:val="24"/>
                          <w:lang w:val="es-ES"/>
                        </w:rPr>
                        <w:t xml:space="preserve">y azúcar. </w:t>
                      </w:r>
                    </w:p>
                    <w:p w14:paraId="540E67F2" w14:textId="47B68F1F" w:rsidR="00BA0F27" w:rsidRPr="002731FA" w:rsidRDefault="00BA0F27" w:rsidP="00051579">
                      <w:pPr>
                        <w:ind w:left="284"/>
                        <w:jc w:val="both"/>
                        <w:rPr>
                          <w:rFonts w:ascii="Times New Roman" w:hAnsi="Times New Roman" w:cs="Times New Roman"/>
                          <w:sz w:val="16"/>
                          <w:szCs w:val="24"/>
                          <w:lang w:val="es-ES"/>
                        </w:rPr>
                      </w:pPr>
                    </w:p>
                    <w:p w14:paraId="419D7ACB" w14:textId="115CE6A7" w:rsidR="00BA0F27" w:rsidRPr="00BA0F27" w:rsidRDefault="00BA0F27" w:rsidP="00051579">
                      <w:pPr>
                        <w:ind w:left="284"/>
                        <w:jc w:val="both"/>
                        <w:rPr>
                          <w:rFonts w:ascii="Times New Roman" w:hAnsi="Times New Roman" w:cs="Times New Roman"/>
                          <w:color w:val="B85A22" w:themeColor="accent2" w:themeShade="BF"/>
                          <w:sz w:val="20"/>
                          <w:szCs w:val="24"/>
                        </w:rPr>
                      </w:pPr>
                      <w:r w:rsidRPr="00BA0F27">
                        <w:rPr>
                          <w:rFonts w:ascii="Times New Roman" w:hAnsi="Times New Roman" w:cs="Times New Roman"/>
                          <w:color w:val="B85A22" w:themeColor="accent2" w:themeShade="BF"/>
                          <w:sz w:val="20"/>
                          <w:szCs w:val="24"/>
                        </w:rPr>
                        <w:t>Products "</w:t>
                      </w:r>
                      <w:proofErr w:type="spellStart"/>
                      <w:r w:rsidRPr="00BA0F27">
                        <w:rPr>
                          <w:rFonts w:ascii="Times New Roman" w:hAnsi="Times New Roman" w:cs="Times New Roman"/>
                          <w:color w:val="B85A22" w:themeColor="accent2" w:themeShade="BF"/>
                          <w:sz w:val="20"/>
                          <w:szCs w:val="24"/>
                        </w:rPr>
                        <w:t>arú</w:t>
                      </w:r>
                      <w:proofErr w:type="spellEnd"/>
                      <w:r w:rsidRPr="00BA0F27">
                        <w:rPr>
                          <w:rFonts w:ascii="Times New Roman" w:hAnsi="Times New Roman" w:cs="Times New Roman"/>
                          <w:color w:val="B85A22" w:themeColor="accent2" w:themeShade="BF"/>
                          <w:sz w:val="20"/>
                          <w:szCs w:val="24"/>
                        </w:rPr>
                        <w:t>" has the competitive advantage of using first quality beans of fine national cocoa with an ancestral aroma from Manabí-Ecu</w:t>
                      </w:r>
                      <w:r w:rsidR="006A1BBB">
                        <w:rPr>
                          <w:rFonts w:ascii="Times New Roman" w:hAnsi="Times New Roman" w:cs="Times New Roman"/>
                          <w:color w:val="B85A22" w:themeColor="accent2" w:themeShade="BF"/>
                          <w:sz w:val="20"/>
                          <w:szCs w:val="24"/>
                        </w:rPr>
                        <w:t>ador, cocoa butter</w:t>
                      </w:r>
                      <w:r w:rsidR="0031600A">
                        <w:rPr>
                          <w:rFonts w:ascii="Times New Roman" w:hAnsi="Times New Roman" w:cs="Times New Roman"/>
                          <w:color w:val="B85A22" w:themeColor="accent2" w:themeShade="BF"/>
                          <w:sz w:val="20"/>
                          <w:szCs w:val="24"/>
                        </w:rPr>
                        <w:t xml:space="preserve">, </w:t>
                      </w:r>
                      <w:r w:rsidR="0031600A" w:rsidRPr="00BA0F27">
                        <w:rPr>
                          <w:rFonts w:ascii="Times New Roman" w:hAnsi="Times New Roman" w:cs="Times New Roman"/>
                          <w:color w:val="B85A22" w:themeColor="accent2" w:themeShade="BF"/>
                          <w:sz w:val="20"/>
                          <w:szCs w:val="24"/>
                        </w:rPr>
                        <w:t>and</w:t>
                      </w:r>
                      <w:r w:rsidRPr="00BA0F27">
                        <w:rPr>
                          <w:rFonts w:ascii="Times New Roman" w:hAnsi="Times New Roman" w:cs="Times New Roman"/>
                          <w:color w:val="B85A22" w:themeColor="accent2" w:themeShade="BF"/>
                          <w:sz w:val="20"/>
                          <w:szCs w:val="24"/>
                        </w:rPr>
                        <w:t xml:space="preserve"> sugar.</w:t>
                      </w:r>
                    </w:p>
                    <w:p w14:paraId="00ACBC68" w14:textId="7DC485BE" w:rsidR="00BA0F27" w:rsidRPr="00BA0F27" w:rsidRDefault="00BA0F27" w:rsidP="00051579">
                      <w:pPr>
                        <w:ind w:left="284"/>
                        <w:jc w:val="both"/>
                        <w:rPr>
                          <w:rFonts w:ascii="Times New Roman" w:hAnsi="Times New Roman" w:cs="Times New Roman"/>
                          <w:sz w:val="20"/>
                          <w:szCs w:val="24"/>
                        </w:rPr>
                      </w:pPr>
                    </w:p>
                    <w:p w14:paraId="0A137D85" w14:textId="7ED88D84" w:rsidR="00BA0F27" w:rsidRPr="00BA0F27" w:rsidRDefault="002840A5" w:rsidP="00051579">
                      <w:pPr>
                        <w:ind w:left="284"/>
                        <w:jc w:val="both"/>
                        <w:rPr>
                          <w:b/>
                          <w:szCs w:val="18"/>
                          <w:lang w:val="es-MX"/>
                        </w:rPr>
                      </w:pPr>
                      <w:proofErr w:type="spellStart"/>
                      <w:r w:rsidRPr="00BA0F27">
                        <w:rPr>
                          <w:b/>
                          <w:szCs w:val="18"/>
                          <w:lang w:val="es-MX"/>
                        </w:rPr>
                        <w:t>Presentation</w:t>
                      </w:r>
                      <w:proofErr w:type="spellEnd"/>
                      <w:r w:rsidR="00051579" w:rsidRPr="00BA0F27">
                        <w:rPr>
                          <w:b/>
                          <w:szCs w:val="18"/>
                          <w:lang w:val="es-MX"/>
                        </w:rPr>
                        <w:t xml:space="preserve"> </w:t>
                      </w:r>
                    </w:p>
                    <w:p w14:paraId="7D327566" w14:textId="5824D883" w:rsidR="002840A5" w:rsidRDefault="00BA0F27" w:rsidP="00E76945">
                      <w:pPr>
                        <w:ind w:left="284"/>
                        <w:jc w:val="both"/>
                        <w:rPr>
                          <w:rFonts w:ascii="Times New Roman" w:hAnsi="Times New Roman" w:cs="Times New Roman"/>
                          <w:color w:val="222222"/>
                          <w:sz w:val="20"/>
                          <w:shd w:val="clear" w:color="auto" w:fill="FFFFFF"/>
                          <w:lang w:val="es-ES"/>
                        </w:rPr>
                      </w:pPr>
                      <w:r>
                        <w:rPr>
                          <w:rFonts w:ascii="Times New Roman" w:hAnsi="Times New Roman" w:cs="Times New Roman"/>
                          <w:color w:val="222222"/>
                          <w:sz w:val="20"/>
                          <w:shd w:val="clear" w:color="auto" w:fill="FFFFFF"/>
                          <w:lang w:val="es-ES"/>
                        </w:rPr>
                        <w:t>P</w:t>
                      </w:r>
                      <w:r w:rsidR="00051579">
                        <w:rPr>
                          <w:rFonts w:ascii="Times New Roman" w:hAnsi="Times New Roman" w:cs="Times New Roman"/>
                          <w:color w:val="222222"/>
                          <w:sz w:val="20"/>
                          <w:shd w:val="clear" w:color="auto" w:fill="FFFFFF"/>
                          <w:lang w:val="es-ES"/>
                        </w:rPr>
                        <w:t xml:space="preserve">resentación de 50 gramos, </w:t>
                      </w:r>
                      <w:r w:rsidR="00E76945">
                        <w:rPr>
                          <w:rFonts w:ascii="Times New Roman" w:hAnsi="Times New Roman" w:cs="Times New Roman"/>
                          <w:color w:val="222222"/>
                          <w:sz w:val="20"/>
                          <w:shd w:val="clear" w:color="auto" w:fill="FFFFFF"/>
                          <w:lang w:val="es-ES"/>
                        </w:rPr>
                        <w:t>con</w:t>
                      </w:r>
                      <w:r w:rsidR="00051579">
                        <w:rPr>
                          <w:rFonts w:ascii="Times New Roman" w:hAnsi="Times New Roman" w:cs="Times New Roman"/>
                          <w:color w:val="222222"/>
                          <w:sz w:val="20"/>
                          <w:shd w:val="clear" w:color="auto" w:fill="FFFFFF"/>
                          <w:lang w:val="es-ES"/>
                        </w:rPr>
                        <w:t xml:space="preserve"> empaque primario para conservar intactas las características de sabor e inocuidad, además de una caja elaborada en papel de residuos de caña de azúcar.</w:t>
                      </w:r>
                      <w:r w:rsidR="005A42A9">
                        <w:rPr>
                          <w:rFonts w:ascii="Times New Roman" w:hAnsi="Times New Roman" w:cs="Times New Roman"/>
                          <w:color w:val="222222"/>
                          <w:sz w:val="20"/>
                          <w:shd w:val="clear" w:color="auto" w:fill="FFFFFF"/>
                          <w:lang w:val="es-ES"/>
                        </w:rPr>
                        <w:t xml:space="preserve"> </w:t>
                      </w:r>
                    </w:p>
                    <w:p w14:paraId="1893063D" w14:textId="5B63142C" w:rsidR="00E76945" w:rsidRPr="002731FA" w:rsidRDefault="00E76945" w:rsidP="00E76945">
                      <w:pPr>
                        <w:ind w:left="284"/>
                        <w:jc w:val="both"/>
                        <w:rPr>
                          <w:rFonts w:ascii="Times New Roman" w:hAnsi="Times New Roman" w:cs="Times New Roman"/>
                          <w:color w:val="222222"/>
                          <w:sz w:val="16"/>
                          <w:shd w:val="clear" w:color="auto" w:fill="FFFFFF"/>
                          <w:lang w:val="es-ES"/>
                        </w:rPr>
                      </w:pPr>
                    </w:p>
                    <w:p w14:paraId="0309B6CD" w14:textId="1EA38C56" w:rsidR="00E76945" w:rsidRPr="00E76945" w:rsidRDefault="00E76945" w:rsidP="00E76945">
                      <w:pPr>
                        <w:ind w:left="284"/>
                        <w:jc w:val="both"/>
                        <w:rPr>
                          <w:rFonts w:ascii="Times New Roman" w:hAnsi="Times New Roman" w:cs="Times New Roman"/>
                          <w:color w:val="B85A22" w:themeColor="accent2" w:themeShade="BF"/>
                          <w:sz w:val="20"/>
                          <w:szCs w:val="24"/>
                        </w:rPr>
                      </w:pPr>
                      <w:r w:rsidRPr="00E76945">
                        <w:rPr>
                          <w:rFonts w:ascii="Times New Roman" w:hAnsi="Times New Roman" w:cs="Times New Roman"/>
                          <w:color w:val="B85A22" w:themeColor="accent2" w:themeShade="BF"/>
                          <w:sz w:val="20"/>
                          <w:szCs w:val="24"/>
                        </w:rPr>
                        <w:t xml:space="preserve">Presentation of 50 grams, with primary packaging to keep intact the characteristics of flavor </w:t>
                      </w:r>
                      <w:r w:rsidRPr="00792086">
                        <w:rPr>
                          <w:rFonts w:ascii="Times New Roman" w:hAnsi="Times New Roman" w:cs="Times New Roman"/>
                          <w:color w:val="B85A22" w:themeColor="accent2" w:themeShade="BF"/>
                          <w:sz w:val="20"/>
                          <w:szCs w:val="24"/>
                        </w:rPr>
                        <w:t>and safety, in addition to a box made of waste paper from sugar cane.</w:t>
                      </w:r>
                    </w:p>
                    <w:p w14:paraId="13CEB98D" w14:textId="77777777" w:rsidR="002840A5" w:rsidRPr="00E76945" w:rsidRDefault="002840A5" w:rsidP="006D1F8C">
                      <w:pPr>
                        <w:rPr>
                          <w:szCs w:val="18"/>
                        </w:rPr>
                      </w:pPr>
                    </w:p>
                    <w:p w14:paraId="629619E4" w14:textId="54B9EC40" w:rsidR="00792086" w:rsidRPr="00792086" w:rsidRDefault="002840A5" w:rsidP="00D437B3">
                      <w:pPr>
                        <w:pStyle w:val="Ttulo4"/>
                        <w:ind w:left="284"/>
                      </w:pPr>
                      <w:r w:rsidRPr="007B2BE3">
                        <w:rPr>
                          <w:szCs w:val="18"/>
                        </w:rPr>
                        <w:t>Certification</w:t>
                      </w:r>
                      <w:r w:rsidR="00051579">
                        <w:rPr>
                          <w:szCs w:val="18"/>
                        </w:rPr>
                        <w:t xml:space="preserve"> </w:t>
                      </w:r>
                    </w:p>
                    <w:p w14:paraId="7CB1147C" w14:textId="209E88B9" w:rsidR="002840A5" w:rsidRPr="00C07289" w:rsidRDefault="00051579" w:rsidP="00DE74C9">
                      <w:pPr>
                        <w:pStyle w:val="Ttulo4"/>
                        <w:ind w:left="284"/>
                        <w:rPr>
                          <w:b w:val="0"/>
                          <w:szCs w:val="18"/>
                        </w:rPr>
                      </w:pPr>
                      <w:r w:rsidRPr="00C07289">
                        <w:rPr>
                          <w:b w:val="0"/>
                          <w:szCs w:val="18"/>
                        </w:rPr>
                        <w:t>Organic UE</w:t>
                      </w:r>
                      <w:r w:rsidR="009C0923" w:rsidRPr="00C07289">
                        <w:rPr>
                          <w:b w:val="0"/>
                          <w:szCs w:val="18"/>
                        </w:rPr>
                        <w:t>, Bio Suisse y NOP</w:t>
                      </w:r>
                    </w:p>
                    <w:p w14:paraId="306BD714" w14:textId="77777777" w:rsidR="002840A5" w:rsidRPr="00C07289" w:rsidRDefault="002840A5" w:rsidP="00DE74C9">
                      <w:pPr>
                        <w:ind w:left="284"/>
                        <w:rPr>
                          <w:szCs w:val="18"/>
                        </w:rPr>
                      </w:pPr>
                    </w:p>
                    <w:p w14:paraId="55FBFCF7" w14:textId="7BA93148" w:rsidR="00792086" w:rsidRPr="00792086" w:rsidRDefault="002840A5" w:rsidP="00D437B3">
                      <w:pPr>
                        <w:pStyle w:val="Ttulo4"/>
                        <w:ind w:left="284"/>
                      </w:pPr>
                      <w:r w:rsidRPr="007B2BE3">
                        <w:rPr>
                          <w:szCs w:val="18"/>
                        </w:rPr>
                        <w:t>Shelf life</w:t>
                      </w:r>
                      <w:r w:rsidR="009C0923">
                        <w:rPr>
                          <w:szCs w:val="18"/>
                        </w:rPr>
                        <w:t xml:space="preserve"> </w:t>
                      </w:r>
                    </w:p>
                    <w:p w14:paraId="5D64AA90" w14:textId="24D495C9" w:rsidR="00792086" w:rsidRDefault="00792086" w:rsidP="00D437B3">
                      <w:pPr>
                        <w:pStyle w:val="Sinespaciado"/>
                        <w:ind w:left="284"/>
                        <w:rPr>
                          <w:lang w:val="es-MX"/>
                        </w:rPr>
                      </w:pPr>
                      <w:r>
                        <w:rPr>
                          <w:lang w:val="es-MX"/>
                        </w:rPr>
                        <w:t>1 año</w:t>
                      </w:r>
                    </w:p>
                    <w:p w14:paraId="50F7D20E" w14:textId="472F7C12" w:rsidR="00792086" w:rsidRPr="00C07289" w:rsidRDefault="00792086" w:rsidP="00D437B3">
                      <w:pPr>
                        <w:pStyle w:val="Sinespaciado"/>
                        <w:ind w:left="284"/>
                        <w:rPr>
                          <w:rFonts w:ascii="Times New Roman" w:hAnsi="Times New Roman" w:cs="Times New Roman"/>
                          <w:color w:val="B85A22" w:themeColor="accent2" w:themeShade="BF"/>
                          <w:sz w:val="20"/>
                          <w:szCs w:val="24"/>
                          <w:lang w:val="es-US"/>
                        </w:rPr>
                      </w:pPr>
                      <w:r w:rsidRPr="00C07289">
                        <w:rPr>
                          <w:rFonts w:ascii="Times New Roman" w:hAnsi="Times New Roman" w:cs="Times New Roman"/>
                          <w:color w:val="B85A22" w:themeColor="accent2" w:themeShade="BF"/>
                          <w:sz w:val="20"/>
                          <w:szCs w:val="24"/>
                          <w:lang w:val="es-US"/>
                        </w:rPr>
                        <w:t>1 year</w:t>
                      </w:r>
                    </w:p>
                    <w:p w14:paraId="6B3BBE98" w14:textId="77777777" w:rsidR="00792086" w:rsidRPr="00792086" w:rsidRDefault="00792086" w:rsidP="00792086">
                      <w:pPr>
                        <w:rPr>
                          <w:lang w:val="es-MX"/>
                        </w:rPr>
                      </w:pPr>
                    </w:p>
                    <w:p w14:paraId="1B29A6A8" w14:textId="77777777" w:rsidR="002840A5" w:rsidRPr="00AD07F5" w:rsidRDefault="002840A5" w:rsidP="00DE74C9">
                      <w:pPr>
                        <w:ind w:left="284"/>
                        <w:rPr>
                          <w:szCs w:val="18"/>
                          <w:lang w:val="es-MX"/>
                        </w:rPr>
                      </w:pPr>
                    </w:p>
                    <w:p w14:paraId="27EB2FB5" w14:textId="06DB2689" w:rsidR="002840A5" w:rsidRPr="00C07289" w:rsidRDefault="002840A5" w:rsidP="00DE74C9">
                      <w:pPr>
                        <w:pStyle w:val="Ttulo4"/>
                        <w:ind w:left="284"/>
                        <w:rPr>
                          <w:szCs w:val="18"/>
                          <w:lang w:val="es-US"/>
                        </w:rPr>
                      </w:pPr>
                      <w:r w:rsidRPr="00C07289">
                        <w:rPr>
                          <w:szCs w:val="18"/>
                          <w:lang w:val="es-US"/>
                        </w:rPr>
                        <w:t>Storage</w:t>
                      </w:r>
                      <w:r w:rsidR="009C0923" w:rsidRPr="00C07289">
                        <w:rPr>
                          <w:szCs w:val="18"/>
                          <w:lang w:val="es-US"/>
                        </w:rPr>
                        <w:t xml:space="preserve"> </w:t>
                      </w:r>
                    </w:p>
                    <w:p w14:paraId="20621742" w14:textId="0B8F7686" w:rsidR="00D437B3" w:rsidRPr="00D437B3" w:rsidRDefault="00D437B3" w:rsidP="00D437B3">
                      <w:pPr>
                        <w:ind w:left="284"/>
                        <w:rPr>
                          <w:lang w:val="es-MX"/>
                        </w:rPr>
                      </w:pPr>
                      <w:r w:rsidRPr="00D437B3">
                        <w:rPr>
                          <w:lang w:val="es-MX"/>
                        </w:rPr>
                        <w:t>Mantener en un lugar fresco y seco</w:t>
                      </w:r>
                    </w:p>
                    <w:p w14:paraId="049200D5" w14:textId="77777777" w:rsidR="002840A5" w:rsidRPr="00C07289" w:rsidRDefault="002840A5" w:rsidP="00DE74C9">
                      <w:pPr>
                        <w:ind w:left="284"/>
                        <w:rPr>
                          <w:rFonts w:ascii="Times New Roman" w:hAnsi="Times New Roman" w:cs="Times New Roman"/>
                          <w:color w:val="B85A22" w:themeColor="accent2" w:themeShade="BF"/>
                          <w:sz w:val="20"/>
                          <w:szCs w:val="24"/>
                          <w:lang w:val="es-US"/>
                        </w:rPr>
                      </w:pPr>
                      <w:r w:rsidRPr="00C07289">
                        <w:rPr>
                          <w:rFonts w:ascii="Times New Roman" w:hAnsi="Times New Roman" w:cs="Times New Roman"/>
                          <w:color w:val="B85A22" w:themeColor="accent2" w:themeShade="BF"/>
                          <w:sz w:val="20"/>
                          <w:szCs w:val="24"/>
                          <w:lang w:val="es-US"/>
                        </w:rPr>
                        <w:t>Cool and dry place.</w:t>
                      </w:r>
                    </w:p>
                    <w:p w14:paraId="7036A931" w14:textId="77777777" w:rsidR="002840A5" w:rsidRPr="00C07289" w:rsidRDefault="002840A5" w:rsidP="00DE74C9">
                      <w:pPr>
                        <w:ind w:left="284"/>
                        <w:rPr>
                          <w:szCs w:val="18"/>
                          <w:lang w:val="es-US"/>
                        </w:rPr>
                      </w:pPr>
                    </w:p>
                    <w:p w14:paraId="6F172F09" w14:textId="77777777" w:rsidR="009C0923" w:rsidRPr="00C07289" w:rsidRDefault="002840A5" w:rsidP="00DE74C9">
                      <w:pPr>
                        <w:pStyle w:val="Ttulo4"/>
                        <w:ind w:left="284"/>
                        <w:rPr>
                          <w:szCs w:val="18"/>
                          <w:lang w:val="es-US"/>
                        </w:rPr>
                      </w:pPr>
                      <w:r w:rsidRPr="00C07289">
                        <w:rPr>
                          <w:szCs w:val="18"/>
                          <w:lang w:val="es-US"/>
                        </w:rPr>
                        <w:t>Characteristics</w:t>
                      </w:r>
                    </w:p>
                    <w:p w14:paraId="7C05B761" w14:textId="2E8C7BA4" w:rsidR="002840A5" w:rsidRPr="00AD07F5" w:rsidRDefault="009C0923" w:rsidP="00C231EB">
                      <w:pPr>
                        <w:pStyle w:val="Ttulo4"/>
                        <w:ind w:left="284"/>
                        <w:jc w:val="both"/>
                        <w:rPr>
                          <w:b w:val="0"/>
                          <w:szCs w:val="18"/>
                          <w:lang w:val="es-MX"/>
                        </w:rPr>
                      </w:pPr>
                      <w:r w:rsidRPr="00AD07F5">
                        <w:rPr>
                          <w:b w:val="0"/>
                          <w:szCs w:val="18"/>
                          <w:lang w:val="es-MX"/>
                        </w:rPr>
                        <w:t xml:space="preserve">Tableta de chocolate oscuro que ha recibido el proceso de refinación en conchadores de piedra de granito para lograr un tamaño de partícula agradable al paladar de los clientes más exigentes. Posee un perfil organoléptico inigualable, floral, frutal y a nueces. </w:t>
                      </w:r>
                    </w:p>
                    <w:p w14:paraId="02590ABD" w14:textId="7A2F7FFD" w:rsidR="002840A5" w:rsidRDefault="002840A5" w:rsidP="00DE74C9">
                      <w:pPr>
                        <w:ind w:left="284"/>
                        <w:rPr>
                          <w:szCs w:val="18"/>
                          <w:lang w:val="es-MX"/>
                        </w:rPr>
                      </w:pPr>
                    </w:p>
                    <w:p w14:paraId="0B4DF789" w14:textId="032839FE" w:rsidR="001044B9" w:rsidRPr="001044B9" w:rsidRDefault="001044B9" w:rsidP="001044B9">
                      <w:pPr>
                        <w:ind w:left="284"/>
                        <w:jc w:val="both"/>
                        <w:rPr>
                          <w:rFonts w:ascii="Times New Roman" w:hAnsi="Times New Roman" w:cs="Times New Roman"/>
                          <w:color w:val="B85A22" w:themeColor="accent2" w:themeShade="BF"/>
                          <w:sz w:val="20"/>
                          <w:szCs w:val="24"/>
                        </w:rPr>
                      </w:pPr>
                      <w:r w:rsidRPr="001044B9">
                        <w:rPr>
                          <w:rFonts w:ascii="Times New Roman" w:hAnsi="Times New Roman" w:cs="Times New Roman"/>
                          <w:color w:val="B85A22" w:themeColor="accent2" w:themeShade="BF"/>
                          <w:sz w:val="20"/>
                          <w:szCs w:val="24"/>
                        </w:rPr>
                        <w:t>Dark chocolate tablet that has received the refining process in granite stone shells to achieve a particle size pleasing to the palate of the most demanding customers. It has an unrivaled organoleptic profile, floral, fruity and nutty.</w:t>
                      </w:r>
                    </w:p>
                  </w:txbxContent>
                </v:textbox>
                <w10:wrap type="through"/>
              </v:shape>
            </w:pict>
          </mc:Fallback>
        </mc:AlternateContent>
      </w:r>
      <w:r w:rsidR="001C6365">
        <w:rPr>
          <w:noProof/>
          <w:lang w:val="es-ES" w:eastAsia="es-ES"/>
        </w:rPr>
        <w:drawing>
          <wp:anchor distT="0" distB="0" distL="114300" distR="114300" simplePos="0" relativeHeight="251771904" behindDoc="1" locked="0" layoutInCell="1" allowOverlap="1" wp14:anchorId="61DFE37B" wp14:editId="0AF6D362">
            <wp:simplePos x="0" y="0"/>
            <wp:positionH relativeFrom="column">
              <wp:posOffset>438150</wp:posOffset>
            </wp:positionH>
            <wp:positionV relativeFrom="paragraph">
              <wp:posOffset>5715</wp:posOffset>
            </wp:positionV>
            <wp:extent cx="1600200" cy="1428750"/>
            <wp:effectExtent l="0" t="0" r="0" b="0"/>
            <wp:wrapTight wrapText="bothSides">
              <wp:wrapPolygon edited="0">
                <wp:start x="0" y="0"/>
                <wp:lineTo x="0" y="21312"/>
                <wp:lineTo x="21343" y="21312"/>
                <wp:lineTo x="21343"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00200" cy="1428750"/>
                    </a:xfrm>
                    <a:prstGeom prst="rect">
                      <a:avLst/>
                    </a:prstGeom>
                    <a:ln>
                      <a:noFill/>
                    </a:ln>
                    <a:effectLst/>
                  </pic:spPr>
                </pic:pic>
              </a:graphicData>
            </a:graphic>
            <wp14:sizeRelH relativeFrom="page">
              <wp14:pctWidth>0</wp14:pctWidth>
            </wp14:sizeRelH>
            <wp14:sizeRelV relativeFrom="page">
              <wp14:pctHeight>0</wp14:pctHeight>
            </wp14:sizeRelV>
          </wp:anchor>
        </w:drawing>
      </w:r>
      <w:r w:rsidR="00AD07F5" w:rsidRPr="006D1F8C">
        <w:rPr>
          <w:noProof/>
          <w:lang w:val="es-ES" w:eastAsia="es-ES"/>
        </w:rPr>
        <mc:AlternateContent>
          <mc:Choice Requires="wps">
            <w:drawing>
              <wp:anchor distT="0" distB="0" distL="114300" distR="114300" simplePos="0" relativeHeight="251770880" behindDoc="0" locked="0" layoutInCell="1" allowOverlap="1" wp14:anchorId="201E3D12" wp14:editId="52AAE7A5">
                <wp:simplePos x="0" y="0"/>
                <wp:positionH relativeFrom="column">
                  <wp:posOffset>342900</wp:posOffset>
                </wp:positionH>
                <wp:positionV relativeFrom="paragraph">
                  <wp:posOffset>139065</wp:posOffset>
                </wp:positionV>
                <wp:extent cx="1524000" cy="1390650"/>
                <wp:effectExtent l="0" t="0" r="19050" b="19050"/>
                <wp:wrapNone/>
                <wp:docPr id="192" name="Cuadro de texto 192"/>
                <wp:cNvGraphicFramePr/>
                <a:graphic xmlns:a="http://schemas.openxmlformats.org/drawingml/2006/main">
                  <a:graphicData uri="http://schemas.microsoft.com/office/word/2010/wordprocessingShape">
                    <wps:wsp>
                      <wps:cNvSpPr txBox="1"/>
                      <wps:spPr>
                        <a:xfrm>
                          <a:off x="0" y="0"/>
                          <a:ext cx="1524000" cy="1390650"/>
                        </a:xfrm>
                        <a:prstGeom prst="rect">
                          <a:avLst/>
                        </a:prstGeom>
                        <a:solidFill>
                          <a:schemeClr val="tx2">
                            <a:lumMod val="60000"/>
                            <a:lumOff val="4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FA0B7B7" w14:textId="53784DDB" w:rsidR="002840A5" w:rsidRPr="0010760B" w:rsidRDefault="002840A5" w:rsidP="006D1F8C">
                            <w:pPr>
                              <w:rPr>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3D12" id="Cuadro de texto 192" o:spid="_x0000_s1027" type="#_x0000_t202" style="position:absolute;margin-left:27pt;margin-top:10.95pt;width:120pt;height:10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" fillcolor="#b29c93 [1951]" strokecolor="#eae8e8 [665]" strokeweight=".5pt">
                <v:textbox>
                  <w:txbxContent>
                    <w:p w14:paraId="4FA0B7B7" w14:textId="53784DDB" w:rsidR="002840A5" w:rsidRPr="0010760B" w:rsidRDefault="002840A5" w:rsidP="006D1F8C">
                      <w:pPr>
                        <w:rPr>
                          <w:lang w:val="es-EC"/>
                        </w:rPr>
                      </w:pPr>
                    </w:p>
                  </w:txbxContent>
                </v:textbox>
              </v:shape>
            </w:pict>
          </mc:Fallback>
        </mc:AlternateContent>
      </w:r>
    </w:p>
    <w:tbl>
      <w:tblPr>
        <w:tblpPr w:leftFromText="180" w:rightFromText="180" w:vertAnchor="page" w:horzAnchor="page" w:tblpX="4609" w:tblpY="2257"/>
        <w:tblW w:w="6470" w:type="dxa"/>
        <w:tblLayout w:type="fixed"/>
        <w:tblCellMar>
          <w:left w:w="115" w:type="dxa"/>
          <w:right w:w="115" w:type="dxa"/>
        </w:tblCellMar>
        <w:tblLook w:val="04A0" w:firstRow="1" w:lastRow="0" w:firstColumn="1" w:lastColumn="0" w:noHBand="0" w:noVBand="1"/>
      </w:tblPr>
      <w:tblGrid>
        <w:gridCol w:w="6470"/>
      </w:tblGrid>
      <w:tr w:rsidR="001D5CE5" w:rsidRPr="004D3011" w14:paraId="1F4CD827" w14:textId="77777777" w:rsidTr="002F30A6">
        <w:tc>
          <w:tcPr>
            <w:tcW w:w="6470" w:type="dxa"/>
          </w:tcPr>
          <w:p w14:paraId="1A112889" w14:textId="6D963B51" w:rsidR="001D5CE5" w:rsidRPr="001D5CE5" w:rsidRDefault="001D5CE5" w:rsidP="001D5CE5"/>
        </w:tc>
      </w:tr>
    </w:tbl>
    <w:p w14:paraId="2889E7E5" w14:textId="0499DD25" w:rsidR="00E1227D" w:rsidRPr="0009753E" w:rsidRDefault="00E72DA4" w:rsidP="0009753E">
      <w:r>
        <w:rPr>
          <w:noProof/>
          <w:lang w:val="es-ES" w:eastAsia="es-ES"/>
        </w:rPr>
        <w:drawing>
          <wp:anchor distT="0" distB="0" distL="114300" distR="114300" simplePos="0" relativeHeight="251773952" behindDoc="1" locked="0" layoutInCell="1" allowOverlap="1" wp14:anchorId="224880EF" wp14:editId="1AC4030C">
            <wp:simplePos x="0" y="0"/>
            <wp:positionH relativeFrom="column">
              <wp:posOffset>5410200</wp:posOffset>
            </wp:positionH>
            <wp:positionV relativeFrom="paragraph">
              <wp:posOffset>5313680</wp:posOffset>
            </wp:positionV>
            <wp:extent cx="1181100" cy="1238250"/>
            <wp:effectExtent l="19050" t="0" r="19050" b="381000"/>
            <wp:wrapTight wrapText="bothSides">
              <wp:wrapPolygon edited="0">
                <wp:start x="0" y="0"/>
                <wp:lineTo x="-348" y="332"/>
                <wp:lineTo x="-348" y="27914"/>
                <wp:lineTo x="21600" y="27914"/>
                <wp:lineTo x="21600" y="26585"/>
                <wp:lineTo x="21252" y="21600"/>
                <wp:lineTo x="21252" y="21268"/>
                <wp:lineTo x="21600" y="16283"/>
                <wp:lineTo x="21600" y="5317"/>
                <wp:lineTo x="21252" y="332"/>
                <wp:lineTo x="2125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u 2.jpeg"/>
                    <pic:cNvPicPr/>
                  </pic:nvPicPr>
                  <pic:blipFill rotWithShape="1">
                    <a:blip r:embed="rId13" cstate="print">
                      <a:extLst>
                        <a:ext uri="{28A0092B-C50C-407E-A947-70E740481C1C}">
                          <a14:useLocalDpi xmlns:a14="http://schemas.microsoft.com/office/drawing/2010/main" val="0"/>
                        </a:ext>
                      </a:extLst>
                    </a:blip>
                    <a:srcRect l="7389" t="4197" r="9315" b="4868"/>
                    <a:stretch/>
                  </pic:blipFill>
                  <pic:spPr bwMode="auto">
                    <a:xfrm>
                      <a:off x="0" y="0"/>
                      <a:ext cx="1181100" cy="1238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F8C" w:rsidRPr="006D1F8C">
        <w:rPr>
          <w:noProof/>
          <w:lang w:val="es-ES" w:eastAsia="es-ES"/>
        </w:rPr>
        <mc:AlternateContent>
          <mc:Choice Requires="wps">
            <w:drawing>
              <wp:anchor distT="0" distB="0" distL="114300" distR="114300" simplePos="0" relativeHeight="251769856" behindDoc="0" locked="0" layoutInCell="1" allowOverlap="1" wp14:anchorId="6664B7B2" wp14:editId="0B26E03A">
                <wp:simplePos x="0" y="0"/>
                <wp:positionH relativeFrom="margin">
                  <wp:align>left</wp:align>
                </wp:positionH>
                <wp:positionV relativeFrom="paragraph">
                  <wp:posOffset>1379855</wp:posOffset>
                </wp:positionV>
                <wp:extent cx="2303780" cy="6877050"/>
                <wp:effectExtent l="0" t="0" r="0" b="0"/>
                <wp:wrapThrough wrapText="bothSides">
                  <wp:wrapPolygon edited="0">
                    <wp:start x="536" y="0"/>
                    <wp:lineTo x="536" y="21540"/>
                    <wp:lineTo x="20897" y="21540"/>
                    <wp:lineTo x="20897" y="0"/>
                    <wp:lineTo x="536" y="0"/>
                  </wp:wrapPolygon>
                </wp:wrapThrough>
                <wp:docPr id="84" name="Cuadro de texto 84"/>
                <wp:cNvGraphicFramePr/>
                <a:graphic xmlns:a="http://schemas.openxmlformats.org/drawingml/2006/main">
                  <a:graphicData uri="http://schemas.microsoft.com/office/word/2010/wordprocessingShape">
                    <wps:wsp>
                      <wps:cNvSpPr txBox="1"/>
                      <wps:spPr>
                        <a:xfrm>
                          <a:off x="0" y="0"/>
                          <a:ext cx="2303780" cy="687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2EC15" w14:textId="7895A8E2" w:rsidR="002840A5" w:rsidRPr="005A42A9" w:rsidRDefault="001C6365" w:rsidP="006D1F8C">
                            <w:pPr>
                              <w:pStyle w:val="Ttulo3"/>
                              <w:rPr>
                                <w:rFonts w:asciiTheme="minorHAnsi" w:eastAsia="NSimSun" w:hAnsiTheme="minorHAnsi" w:cs="Arial"/>
                                <w:color w:val="auto"/>
                                <w:sz w:val="18"/>
                                <w:szCs w:val="18"/>
                                <w:lang w:val="es-MX"/>
                              </w:rPr>
                            </w:pPr>
                            <w:r w:rsidRPr="005A42A9">
                              <w:rPr>
                                <w:rFonts w:asciiTheme="minorHAnsi" w:hAnsiTheme="minorHAnsi"/>
                                <w:sz w:val="18"/>
                                <w:szCs w:val="18"/>
                                <w:lang w:val="es-MX"/>
                              </w:rPr>
                              <w:t xml:space="preserve">COMPANY </w:t>
                            </w:r>
                            <w:sdt>
                              <w:sdtPr>
                                <w:rPr>
                                  <w:rFonts w:asciiTheme="minorHAnsi" w:hAnsiTheme="minorHAnsi"/>
                                  <w:sz w:val="18"/>
                                  <w:szCs w:val="18"/>
                                </w:rPr>
                                <w:id w:val="1509569753"/>
                                <w:temporary/>
                                <w:showingPlcHdr/>
                                <w15:appearance w15:val="hidden"/>
                              </w:sdtPr>
                              <w:sdtContent>
                                <w:r w:rsidR="002840A5" w:rsidRPr="005A42A9">
                                  <w:rPr>
                                    <w:rFonts w:asciiTheme="minorHAnsi" w:hAnsiTheme="minorHAnsi"/>
                                    <w:sz w:val="18"/>
                                    <w:szCs w:val="18"/>
                                    <w:lang w:val="es-MX"/>
                                  </w:rPr>
                                  <w:t>Profile</w:t>
                                </w:r>
                              </w:sdtContent>
                            </w:sdt>
                          </w:p>
                          <w:p w14:paraId="63D54564" w14:textId="76CF8391" w:rsidR="005A42A9" w:rsidRDefault="005A42A9" w:rsidP="005A42A9">
                            <w:pPr>
                              <w:jc w:val="both"/>
                              <w:rPr>
                                <w:szCs w:val="18"/>
                                <w:lang w:val="es-MX"/>
                              </w:rPr>
                            </w:pPr>
                            <w:r w:rsidRPr="005A42A9">
                              <w:rPr>
                                <w:szCs w:val="18"/>
                                <w:lang w:val="es-MX"/>
                              </w:rPr>
                              <w:t xml:space="preserve">“Chocolates </w:t>
                            </w:r>
                            <w:proofErr w:type="spellStart"/>
                            <w:r w:rsidR="00C45BAA" w:rsidRPr="00C45BAA">
                              <w:rPr>
                                <w:rFonts w:ascii="Brush Script MT" w:hAnsi="Brush Script MT" w:cs="Times New Roman"/>
                                <w:sz w:val="32"/>
                                <w:szCs w:val="24"/>
                                <w:lang w:val="es-ES"/>
                              </w:rPr>
                              <w:t>arú</w:t>
                            </w:r>
                            <w:proofErr w:type="spellEnd"/>
                            <w:r w:rsidRPr="005A42A9">
                              <w:rPr>
                                <w:szCs w:val="18"/>
                                <w:lang w:val="es-MX"/>
                              </w:rPr>
                              <w:t>” es un</w:t>
                            </w:r>
                            <w:r w:rsidR="0031600A">
                              <w:rPr>
                                <w:szCs w:val="18"/>
                                <w:lang w:val="es-MX"/>
                              </w:rPr>
                              <w:t>a microempresa familiar,</w:t>
                            </w:r>
                            <w:r w:rsidRPr="005A42A9">
                              <w:rPr>
                                <w:szCs w:val="18"/>
                                <w:lang w:val="es-MX"/>
                              </w:rPr>
                              <w:t xml:space="preserve"> que emplea fuerza laboral femenina y joven de la localidad, que busca satisfacer la necesidad de los clientes y consumidores de chocolate del mercado nacional e internacional.</w:t>
                            </w:r>
                            <w:r w:rsidR="00DA20C6">
                              <w:rPr>
                                <w:szCs w:val="18"/>
                                <w:lang w:val="es-MX"/>
                              </w:rPr>
                              <w:t xml:space="preserve"> </w:t>
                            </w:r>
                          </w:p>
                          <w:p w14:paraId="39F087B0" w14:textId="5B923723" w:rsidR="00DA20C6" w:rsidRDefault="00DA20C6" w:rsidP="005A42A9">
                            <w:pPr>
                              <w:jc w:val="both"/>
                              <w:rPr>
                                <w:szCs w:val="18"/>
                                <w:lang w:val="es-MX"/>
                              </w:rPr>
                            </w:pPr>
                          </w:p>
                          <w:p w14:paraId="135A2F81" w14:textId="57CAA077" w:rsidR="00DA20C6" w:rsidRPr="00D805EA" w:rsidRDefault="00DA20C6" w:rsidP="00DA20C6">
                            <w:pPr>
                              <w:jc w:val="both"/>
                              <w:rPr>
                                <w:rFonts w:ascii="Bradley Hand ITC" w:hAnsi="Bradley Hand ITC"/>
                                <w:b/>
                                <w:color w:val="B85A22" w:themeColor="accent2" w:themeShade="BF"/>
                                <w:szCs w:val="18"/>
                              </w:rPr>
                            </w:pPr>
                            <w:r w:rsidRPr="00D805EA">
                              <w:rPr>
                                <w:rFonts w:ascii="Bradley Hand ITC" w:hAnsi="Bradley Hand ITC"/>
                                <w:b/>
                                <w:color w:val="B85A22" w:themeColor="accent2" w:themeShade="BF"/>
                                <w:szCs w:val="18"/>
                              </w:rPr>
                              <w:t xml:space="preserve">“Chocolates </w:t>
                            </w:r>
                            <w:proofErr w:type="spellStart"/>
                            <w:r w:rsidRPr="00D805EA">
                              <w:rPr>
                                <w:rFonts w:ascii="Bradley Hand ITC" w:hAnsi="Bradley Hand ITC"/>
                                <w:b/>
                                <w:color w:val="B85A22" w:themeColor="accent2" w:themeShade="BF"/>
                                <w:sz w:val="24"/>
                                <w:szCs w:val="18"/>
                              </w:rPr>
                              <w:t>arú</w:t>
                            </w:r>
                            <w:proofErr w:type="spellEnd"/>
                            <w:r w:rsidRPr="00D805EA">
                              <w:rPr>
                                <w:rFonts w:ascii="Bradley Hand ITC" w:hAnsi="Bradley Hand ITC"/>
                                <w:b/>
                                <w:color w:val="B85A22" w:themeColor="accent2" w:themeShade="BF"/>
                                <w:szCs w:val="18"/>
                              </w:rPr>
                              <w:t>” i</w:t>
                            </w:r>
                            <w:r w:rsidR="0031600A">
                              <w:rPr>
                                <w:rFonts w:ascii="Bradley Hand ITC" w:hAnsi="Bradley Hand ITC"/>
                                <w:b/>
                                <w:color w:val="B85A22" w:themeColor="accent2" w:themeShade="BF"/>
                                <w:szCs w:val="18"/>
                              </w:rPr>
                              <w:t>t’</w:t>
                            </w:r>
                            <w:r w:rsidRPr="00D805EA">
                              <w:rPr>
                                <w:rFonts w:ascii="Bradley Hand ITC" w:hAnsi="Bradley Hand ITC"/>
                                <w:b/>
                                <w:color w:val="B85A22" w:themeColor="accent2" w:themeShade="BF"/>
                                <w:szCs w:val="18"/>
                              </w:rPr>
                              <w:t xml:space="preserve">s a family </w:t>
                            </w:r>
                            <w:r w:rsidR="0031600A">
                              <w:rPr>
                                <w:rFonts w:ascii="Bradley Hand ITC" w:hAnsi="Bradley Hand ITC"/>
                                <w:b/>
                                <w:color w:val="B85A22" w:themeColor="accent2" w:themeShade="BF"/>
                                <w:szCs w:val="18"/>
                              </w:rPr>
                              <w:t>micro-</w:t>
                            </w:r>
                            <w:r w:rsidRPr="00D805EA">
                              <w:rPr>
                                <w:rFonts w:ascii="Bradley Hand ITC" w:hAnsi="Bradley Hand ITC"/>
                                <w:b/>
                                <w:color w:val="B85A22" w:themeColor="accent2" w:themeShade="BF"/>
                                <w:szCs w:val="18"/>
                              </w:rPr>
                              <w:t>business,</w:t>
                            </w:r>
                            <w:r w:rsidR="0031600A">
                              <w:rPr>
                                <w:rFonts w:ascii="Bradley Hand ITC" w:hAnsi="Bradley Hand ITC"/>
                                <w:b/>
                                <w:color w:val="B85A22" w:themeColor="accent2" w:themeShade="BF"/>
                                <w:szCs w:val="18"/>
                              </w:rPr>
                              <w:t xml:space="preserve"> </w:t>
                            </w:r>
                            <w:r w:rsidRPr="00D805EA">
                              <w:rPr>
                                <w:rFonts w:ascii="Bradley Hand ITC" w:hAnsi="Bradley Hand ITC"/>
                                <w:b/>
                                <w:color w:val="B85A22" w:themeColor="accent2" w:themeShade="BF"/>
                                <w:szCs w:val="18"/>
                              </w:rPr>
                              <w:t xml:space="preserve"> which employs a local female and young labor force, which seeks to satisfy the needs of customers and consumers of chocolate in the national and international market.</w:t>
                            </w:r>
                          </w:p>
                          <w:p w14:paraId="6820670D" w14:textId="3E1E432D" w:rsidR="00DA20C6" w:rsidRPr="00DA20C6" w:rsidRDefault="00DA20C6" w:rsidP="005A42A9">
                            <w:pPr>
                              <w:jc w:val="both"/>
                              <w:rPr>
                                <w:szCs w:val="18"/>
                              </w:rPr>
                            </w:pPr>
                          </w:p>
                          <w:p w14:paraId="1A193778" w14:textId="58236F7C" w:rsidR="0030228D" w:rsidRPr="00DA20C6" w:rsidRDefault="0030228D" w:rsidP="0030228D">
                            <w:pPr>
                              <w:rPr>
                                <w:szCs w:val="18"/>
                              </w:rPr>
                            </w:pPr>
                          </w:p>
                          <w:p w14:paraId="69D93173" w14:textId="7871ED26" w:rsidR="005A42A9" w:rsidRDefault="00DA20C6" w:rsidP="00DA20C6">
                            <w:pPr>
                              <w:jc w:val="both"/>
                              <w:rPr>
                                <w:szCs w:val="18"/>
                                <w:lang w:val="es-MX"/>
                              </w:rPr>
                            </w:pPr>
                            <w:r>
                              <w:rPr>
                                <w:szCs w:val="18"/>
                                <w:lang w:val="es-MX"/>
                              </w:rPr>
                              <w:t xml:space="preserve">MISIÓN: </w:t>
                            </w:r>
                            <w:r w:rsidR="005A42A9" w:rsidRPr="005A42A9">
                              <w:rPr>
                                <w:szCs w:val="18"/>
                                <w:lang w:val="es-MX"/>
                              </w:rPr>
                              <w:t xml:space="preserve">Productos </w:t>
                            </w:r>
                            <w:r w:rsidR="00C45BAA">
                              <w:rPr>
                                <w:szCs w:val="18"/>
                                <w:lang w:val="es-MX"/>
                              </w:rPr>
                              <w:t>ARÚ</w:t>
                            </w:r>
                            <w:r w:rsidR="005A42A9" w:rsidRPr="005A42A9">
                              <w:rPr>
                                <w:szCs w:val="18"/>
                                <w:lang w:val="es-MX"/>
                              </w:rPr>
                              <w:t xml:space="preserve">, es un emprendimiento familiar, productores de alimentos de alta calidad, que busca satisfacer la necesidad de los clientes y consumidores </w:t>
                            </w:r>
                            <w:r w:rsidR="006519B6">
                              <w:rPr>
                                <w:szCs w:val="18"/>
                                <w:lang w:val="es-MX"/>
                              </w:rPr>
                              <w:t>de chocolate del mercado</w:t>
                            </w:r>
                            <w:r w:rsidR="005A42A9" w:rsidRPr="005A42A9">
                              <w:rPr>
                                <w:szCs w:val="18"/>
                                <w:lang w:val="es-MX"/>
                              </w:rPr>
                              <w:t xml:space="preserve"> nacional</w:t>
                            </w:r>
                            <w:r w:rsidR="006519B6">
                              <w:rPr>
                                <w:szCs w:val="18"/>
                                <w:lang w:val="es-MX"/>
                              </w:rPr>
                              <w:t xml:space="preserve"> e internacional</w:t>
                            </w:r>
                            <w:r w:rsidR="005A42A9" w:rsidRPr="005A42A9">
                              <w:rPr>
                                <w:szCs w:val="18"/>
                                <w:lang w:val="es-MX"/>
                              </w:rPr>
                              <w:t>.</w:t>
                            </w:r>
                          </w:p>
                          <w:p w14:paraId="75D534A7" w14:textId="629903A9" w:rsidR="005A42A9" w:rsidRDefault="005A42A9" w:rsidP="0030228D">
                            <w:pPr>
                              <w:rPr>
                                <w:szCs w:val="18"/>
                                <w:lang w:val="es-MX"/>
                              </w:rPr>
                            </w:pPr>
                          </w:p>
                          <w:p w14:paraId="23BD9749" w14:textId="6B945E1F" w:rsidR="006519B6" w:rsidRPr="00D805EA" w:rsidRDefault="00C45BAA" w:rsidP="006519B6">
                            <w:pPr>
                              <w:jc w:val="both"/>
                              <w:rPr>
                                <w:rFonts w:ascii="Bradley Hand ITC" w:hAnsi="Bradley Hand ITC"/>
                                <w:b/>
                                <w:color w:val="B85A22" w:themeColor="accent2" w:themeShade="BF"/>
                                <w:szCs w:val="18"/>
                              </w:rPr>
                            </w:pPr>
                            <w:r w:rsidRPr="00E76945">
                              <w:rPr>
                                <w:rFonts w:ascii="Bradley Hand ITC" w:hAnsi="Bradley Hand ITC"/>
                                <w:b/>
                                <w:color w:val="B85A22" w:themeColor="accent2" w:themeShade="BF"/>
                                <w:szCs w:val="18"/>
                              </w:rPr>
                              <w:t xml:space="preserve">MISSION: Products ARÚ, is a family business, producers of high quality </w:t>
                            </w:r>
                            <w:r w:rsidR="0031600A" w:rsidRPr="00E76945">
                              <w:rPr>
                                <w:rFonts w:ascii="Bradley Hand ITC" w:hAnsi="Bradley Hand ITC"/>
                                <w:b/>
                                <w:color w:val="B85A22" w:themeColor="accent2" w:themeShade="BF"/>
                                <w:szCs w:val="18"/>
                              </w:rPr>
                              <w:t>food that</w:t>
                            </w:r>
                            <w:r w:rsidRPr="00E76945">
                              <w:rPr>
                                <w:rFonts w:ascii="Bradley Hand ITC" w:hAnsi="Bradley Hand ITC"/>
                                <w:b/>
                                <w:color w:val="B85A22" w:themeColor="accent2" w:themeShade="BF"/>
                                <w:szCs w:val="18"/>
                              </w:rPr>
                              <w:t xml:space="preserve"> seeks to satisfy the needs of customers and consumers of chocolate </w:t>
                            </w:r>
                            <w:r w:rsidR="006519B6" w:rsidRPr="00D805EA">
                              <w:rPr>
                                <w:rFonts w:ascii="Bradley Hand ITC" w:hAnsi="Bradley Hand ITC"/>
                                <w:b/>
                                <w:color w:val="B85A22" w:themeColor="accent2" w:themeShade="BF"/>
                                <w:szCs w:val="18"/>
                              </w:rPr>
                              <w:t>in the national and international market.</w:t>
                            </w:r>
                          </w:p>
                          <w:p w14:paraId="7EF7DF48" w14:textId="30395D50" w:rsidR="002840A5" w:rsidRPr="00C45BAA" w:rsidRDefault="002840A5" w:rsidP="006D1F8C">
                            <w:pPr>
                              <w:rPr>
                                <w:szCs w:val="18"/>
                              </w:rPr>
                            </w:pPr>
                          </w:p>
                          <w:sdt>
                            <w:sdtPr>
                              <w:rPr>
                                <w:rFonts w:asciiTheme="minorHAnsi" w:hAnsiTheme="minorHAnsi"/>
                                <w:sz w:val="18"/>
                                <w:szCs w:val="18"/>
                              </w:rPr>
                              <w:id w:val="-877863970"/>
                              <w:temporary/>
                              <w:showingPlcHdr/>
                              <w15:appearance w15:val="hidden"/>
                            </w:sdtPr>
                            <w:sdtContent>
                              <w:p w14:paraId="063DBE74" w14:textId="77777777" w:rsidR="002840A5" w:rsidRPr="006034DC" w:rsidRDefault="002840A5" w:rsidP="006D1F8C">
                                <w:pPr>
                                  <w:pStyle w:val="Ttulo3"/>
                                  <w:rPr>
                                    <w:rFonts w:asciiTheme="minorHAnsi" w:eastAsiaTheme="minorEastAsia" w:hAnsiTheme="minorHAnsi" w:cstheme="minorBidi"/>
                                    <w:b w:val="0"/>
                                    <w:caps w:val="0"/>
                                    <w:color w:val="auto"/>
                                    <w:sz w:val="18"/>
                                    <w:szCs w:val="18"/>
                                  </w:rPr>
                                </w:pPr>
                                <w:r w:rsidRPr="006034DC">
                                  <w:rPr>
                                    <w:rFonts w:asciiTheme="minorHAnsi" w:hAnsiTheme="minorHAnsi"/>
                                    <w:sz w:val="18"/>
                                    <w:szCs w:val="18"/>
                                  </w:rPr>
                                  <w:t>Contact</w:t>
                                </w:r>
                              </w:p>
                            </w:sdtContent>
                          </w:sdt>
                          <w:sdt>
                            <w:sdtPr>
                              <w:rPr>
                                <w:szCs w:val="18"/>
                              </w:rPr>
                              <w:id w:val="1256941853"/>
                              <w:temporary/>
                              <w:showingPlcHdr/>
                              <w15:appearance w15:val="hidden"/>
                            </w:sdtPr>
                            <w:sdtContent>
                              <w:p w14:paraId="09C00DD5" w14:textId="77777777" w:rsidR="002840A5" w:rsidRPr="006034DC" w:rsidRDefault="002840A5" w:rsidP="006D1F8C">
                                <w:pPr>
                                  <w:rPr>
                                    <w:szCs w:val="18"/>
                                  </w:rPr>
                                </w:pPr>
                                <w:r w:rsidRPr="006034DC">
                                  <w:rPr>
                                    <w:szCs w:val="18"/>
                                  </w:rPr>
                                  <w:t>PHONE:</w:t>
                                </w:r>
                              </w:p>
                            </w:sdtContent>
                          </w:sdt>
                          <w:p w14:paraId="275CC8CD" w14:textId="77777777" w:rsidR="0030228D" w:rsidRPr="006425CA" w:rsidRDefault="0030228D" w:rsidP="0030228D">
                            <w:pPr>
                              <w:pStyle w:val="Standard"/>
                              <w:rPr>
                                <w:rFonts w:asciiTheme="minorHAnsi" w:hAnsiTheme="minorHAnsi"/>
                                <w:color w:val="000000"/>
                                <w:sz w:val="18"/>
                                <w:szCs w:val="18"/>
                                <w:lang w:val="en-GB"/>
                              </w:rPr>
                            </w:pPr>
                            <w:r>
                              <w:rPr>
                                <w:rFonts w:asciiTheme="minorHAnsi" w:hAnsiTheme="minorHAnsi"/>
                                <w:color w:val="000000"/>
                                <w:sz w:val="18"/>
                                <w:szCs w:val="18"/>
                                <w:lang w:val="en-GB"/>
                              </w:rPr>
                              <w:t>+(593) 98 087 0455</w:t>
                            </w:r>
                          </w:p>
                          <w:p w14:paraId="4053C60C" w14:textId="77777777" w:rsidR="002840A5" w:rsidRPr="006034DC" w:rsidRDefault="002840A5" w:rsidP="006D1F8C">
                            <w:pPr>
                              <w:pStyle w:val="Standard"/>
                              <w:rPr>
                                <w:rFonts w:asciiTheme="minorHAnsi" w:hAnsiTheme="minorHAnsi"/>
                                <w:sz w:val="18"/>
                                <w:szCs w:val="18"/>
                                <w:lang w:val="en-GB"/>
                              </w:rPr>
                            </w:pPr>
                          </w:p>
                          <w:sdt>
                            <w:sdtPr>
                              <w:rPr>
                                <w:rFonts w:asciiTheme="minorHAnsi" w:hAnsiTheme="minorHAnsi"/>
                                <w:sz w:val="18"/>
                                <w:szCs w:val="18"/>
                                <w:lang w:val="en-GB"/>
                              </w:rPr>
                              <w:id w:val="-931435119"/>
                              <w:temporary/>
                              <w:showingPlcHdr/>
                              <w15:appearance w15:val="hidden"/>
                            </w:sdtPr>
                            <w:sdtContent>
                              <w:p w14:paraId="68E19060" w14:textId="77777777" w:rsidR="002840A5" w:rsidRPr="006034DC" w:rsidRDefault="002840A5" w:rsidP="006D1F8C">
                                <w:pPr>
                                  <w:pStyle w:val="Standard"/>
                                  <w:rPr>
                                    <w:rFonts w:asciiTheme="minorHAnsi" w:hAnsiTheme="minorHAnsi"/>
                                    <w:sz w:val="18"/>
                                    <w:szCs w:val="18"/>
                                    <w:lang w:val="en-GB"/>
                                  </w:rPr>
                                </w:pPr>
                                <w:r w:rsidRPr="006034DC">
                                  <w:rPr>
                                    <w:rFonts w:asciiTheme="minorHAnsi" w:hAnsiTheme="minorHAnsi"/>
                                    <w:sz w:val="18"/>
                                    <w:szCs w:val="18"/>
                                    <w:lang w:val="en-GB"/>
                                  </w:rPr>
                                  <w:t>WEBSITE:</w:t>
                                </w:r>
                              </w:p>
                            </w:sdtContent>
                          </w:sdt>
                          <w:p w14:paraId="0C2359E6" w14:textId="3E93C65B" w:rsidR="0030228D" w:rsidRPr="006962FB" w:rsidRDefault="00B80CCE" w:rsidP="0030228D">
                            <w:pPr>
                              <w:pStyle w:val="Standard"/>
                              <w:rPr>
                                <w:rFonts w:asciiTheme="minorHAnsi" w:hAnsiTheme="minorHAnsi"/>
                                <w:sz w:val="18"/>
                                <w:szCs w:val="18"/>
                                <w:lang w:val="en-GB"/>
                              </w:rPr>
                            </w:pPr>
                            <w:r>
                              <w:rPr>
                                <w:rFonts w:asciiTheme="minorHAnsi" w:hAnsiTheme="minorHAnsi"/>
                                <w:sz w:val="18"/>
                                <w:szCs w:val="18"/>
                                <w:lang w:val="en-GB"/>
                              </w:rPr>
                              <w:t>FACEBOOK: Chocolates A</w:t>
                            </w:r>
                            <w:r w:rsidR="0030228D" w:rsidRPr="006962FB">
                              <w:rPr>
                                <w:rFonts w:asciiTheme="minorHAnsi" w:hAnsiTheme="minorHAnsi"/>
                                <w:sz w:val="18"/>
                                <w:szCs w:val="18"/>
                                <w:lang w:val="en-GB"/>
                              </w:rPr>
                              <w:t xml:space="preserve">rú </w:t>
                            </w:r>
                          </w:p>
                          <w:p w14:paraId="5261777E" w14:textId="77777777" w:rsidR="002840A5" w:rsidRPr="006034DC" w:rsidRDefault="002840A5" w:rsidP="006D1F8C">
                            <w:pPr>
                              <w:pStyle w:val="Standard"/>
                              <w:rPr>
                                <w:rFonts w:asciiTheme="minorHAnsi" w:hAnsiTheme="minorHAnsi"/>
                                <w:sz w:val="18"/>
                                <w:szCs w:val="18"/>
                                <w:lang w:val="en-GB"/>
                              </w:rPr>
                            </w:pPr>
                          </w:p>
                          <w:sdt>
                            <w:sdtPr>
                              <w:rPr>
                                <w:rFonts w:asciiTheme="minorHAnsi" w:hAnsiTheme="minorHAnsi"/>
                                <w:sz w:val="18"/>
                                <w:szCs w:val="18"/>
                                <w:lang w:val="en-GB"/>
                              </w:rPr>
                              <w:id w:val="-1282106256"/>
                              <w:temporary/>
                              <w:showingPlcHdr/>
                              <w15:appearance w15:val="hidden"/>
                            </w:sdtPr>
                            <w:sdtContent>
                              <w:p w14:paraId="0031FE42" w14:textId="77777777" w:rsidR="002840A5" w:rsidRPr="006034DC" w:rsidRDefault="002840A5" w:rsidP="006D1F8C">
                                <w:pPr>
                                  <w:pStyle w:val="Standard"/>
                                  <w:rPr>
                                    <w:rFonts w:asciiTheme="minorHAnsi" w:hAnsiTheme="minorHAnsi"/>
                                    <w:sz w:val="18"/>
                                    <w:szCs w:val="18"/>
                                    <w:lang w:val="en-GB"/>
                                  </w:rPr>
                                </w:pPr>
                                <w:r w:rsidRPr="006034DC">
                                  <w:rPr>
                                    <w:rFonts w:asciiTheme="minorHAnsi" w:hAnsiTheme="minorHAnsi"/>
                                    <w:sz w:val="18"/>
                                    <w:szCs w:val="18"/>
                                    <w:lang w:val="en-GB"/>
                                  </w:rPr>
                                  <w:t>EMAIL:</w:t>
                                </w:r>
                              </w:p>
                            </w:sdtContent>
                          </w:sdt>
                          <w:p w14:paraId="495BB492" w14:textId="77777777" w:rsidR="0030228D" w:rsidRPr="003F6DC2" w:rsidRDefault="0030228D" w:rsidP="0030228D">
                            <w:pPr>
                              <w:pStyle w:val="Standard"/>
                              <w:rPr>
                                <w:rFonts w:asciiTheme="minorHAnsi" w:hAnsiTheme="minorHAnsi"/>
                                <w:color w:val="000000"/>
                                <w:sz w:val="18"/>
                                <w:szCs w:val="18"/>
                              </w:rPr>
                            </w:pPr>
                            <w:r w:rsidRPr="003F6DC2">
                              <w:rPr>
                                <w:rFonts w:asciiTheme="minorHAnsi" w:hAnsiTheme="minorHAnsi"/>
                                <w:color w:val="000000"/>
                                <w:sz w:val="18"/>
                                <w:szCs w:val="18"/>
                              </w:rPr>
                              <w:t>asoaru@hotmail.com</w:t>
                            </w:r>
                          </w:p>
                          <w:p w14:paraId="605247FE" w14:textId="77777777" w:rsidR="002840A5" w:rsidRPr="00DE6745" w:rsidRDefault="002840A5" w:rsidP="006D1F8C">
                            <w:pPr>
                              <w:rPr>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4B7B2" id="Cuadro de texto 84" o:spid="_x0000_s1028" type="#_x0000_t202" style="position:absolute;margin-left:0;margin-top:108.65pt;width:181.4pt;height:541.5pt;z-index:251769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" filled="f" stroked="f" strokeweight=".5pt">
                <v:textbox>
                  <w:txbxContent>
                    <w:p w14:paraId="6612EC15" w14:textId="7895A8E2" w:rsidR="002840A5" w:rsidRPr="005A42A9" w:rsidRDefault="001C6365" w:rsidP="006D1F8C">
                      <w:pPr>
                        <w:pStyle w:val="Ttulo3"/>
                        <w:rPr>
                          <w:rFonts w:asciiTheme="minorHAnsi" w:eastAsia="NSimSun" w:hAnsiTheme="minorHAnsi" w:cs="Arial"/>
                          <w:color w:val="auto"/>
                          <w:sz w:val="18"/>
                          <w:szCs w:val="18"/>
                          <w:lang w:val="es-MX"/>
                        </w:rPr>
                      </w:pPr>
                      <w:r w:rsidRPr="005A42A9">
                        <w:rPr>
                          <w:rFonts w:asciiTheme="minorHAnsi" w:hAnsiTheme="minorHAnsi"/>
                          <w:sz w:val="18"/>
                          <w:szCs w:val="18"/>
                          <w:lang w:val="es-MX"/>
                        </w:rPr>
                        <w:t xml:space="preserve">COMPANY </w:t>
                      </w:r>
                      <w:sdt>
                        <w:sdtPr>
                          <w:rPr>
                            <w:rFonts w:asciiTheme="minorHAnsi" w:hAnsiTheme="minorHAnsi"/>
                            <w:sz w:val="18"/>
                            <w:szCs w:val="18"/>
                          </w:rPr>
                          <w:id w:val="1509569753"/>
                          <w:temporary/>
                          <w:showingPlcHdr/>
                          <w15:appearance w15:val="hidden"/>
                        </w:sdtPr>
                        <w:sdtEndPr/>
                        <w:sdtContent>
                          <w:r w:rsidR="002840A5" w:rsidRPr="005A42A9">
                            <w:rPr>
                              <w:rFonts w:asciiTheme="minorHAnsi" w:hAnsiTheme="minorHAnsi"/>
                              <w:sz w:val="18"/>
                              <w:szCs w:val="18"/>
                              <w:lang w:val="es-MX"/>
                            </w:rPr>
                            <w:t>Profile</w:t>
                          </w:r>
                        </w:sdtContent>
                      </w:sdt>
                    </w:p>
                    <w:p w14:paraId="63D54564" w14:textId="76CF8391" w:rsidR="005A42A9" w:rsidRDefault="005A42A9" w:rsidP="005A42A9">
                      <w:pPr>
                        <w:jc w:val="both"/>
                        <w:rPr>
                          <w:szCs w:val="18"/>
                          <w:lang w:val="es-MX"/>
                        </w:rPr>
                      </w:pPr>
                      <w:r w:rsidRPr="005A42A9">
                        <w:rPr>
                          <w:szCs w:val="18"/>
                          <w:lang w:val="es-MX"/>
                        </w:rPr>
                        <w:t xml:space="preserve">“Chocolates </w:t>
                      </w:r>
                      <w:proofErr w:type="spellStart"/>
                      <w:r w:rsidR="00C45BAA" w:rsidRPr="00C45BAA">
                        <w:rPr>
                          <w:rFonts w:ascii="Brush Script MT" w:hAnsi="Brush Script MT" w:cs="Times New Roman"/>
                          <w:sz w:val="32"/>
                          <w:szCs w:val="24"/>
                          <w:lang w:val="es-ES"/>
                        </w:rPr>
                        <w:t>arú</w:t>
                      </w:r>
                      <w:proofErr w:type="spellEnd"/>
                      <w:r w:rsidRPr="005A42A9">
                        <w:rPr>
                          <w:szCs w:val="18"/>
                          <w:lang w:val="es-MX"/>
                        </w:rPr>
                        <w:t>” es un</w:t>
                      </w:r>
                      <w:r w:rsidR="0031600A">
                        <w:rPr>
                          <w:szCs w:val="18"/>
                          <w:lang w:val="es-MX"/>
                        </w:rPr>
                        <w:t>a microempresa familiar,</w:t>
                      </w:r>
                      <w:r w:rsidRPr="005A42A9">
                        <w:rPr>
                          <w:szCs w:val="18"/>
                          <w:lang w:val="es-MX"/>
                        </w:rPr>
                        <w:t xml:space="preserve"> que emplea fuerza laboral femenina y joven de la localidad, que busca satisfacer la necesidad de los clientes y consumidores de chocolate del mercado nacional e internacional.</w:t>
                      </w:r>
                      <w:r w:rsidR="00DA20C6">
                        <w:rPr>
                          <w:szCs w:val="18"/>
                          <w:lang w:val="es-MX"/>
                        </w:rPr>
                        <w:t xml:space="preserve"> </w:t>
                      </w:r>
                    </w:p>
                    <w:p w14:paraId="39F087B0" w14:textId="5B923723" w:rsidR="00DA20C6" w:rsidRDefault="00DA20C6" w:rsidP="005A42A9">
                      <w:pPr>
                        <w:jc w:val="both"/>
                        <w:rPr>
                          <w:szCs w:val="18"/>
                          <w:lang w:val="es-MX"/>
                        </w:rPr>
                      </w:pPr>
                    </w:p>
                    <w:p w14:paraId="135A2F81" w14:textId="57CAA077" w:rsidR="00DA20C6" w:rsidRPr="00D805EA" w:rsidRDefault="00DA20C6" w:rsidP="00DA20C6">
                      <w:pPr>
                        <w:jc w:val="both"/>
                        <w:rPr>
                          <w:rFonts w:ascii="Bradley Hand ITC" w:hAnsi="Bradley Hand ITC"/>
                          <w:b/>
                          <w:color w:val="B85A22" w:themeColor="accent2" w:themeShade="BF"/>
                          <w:szCs w:val="18"/>
                        </w:rPr>
                      </w:pPr>
                      <w:r w:rsidRPr="00D805EA">
                        <w:rPr>
                          <w:rFonts w:ascii="Bradley Hand ITC" w:hAnsi="Bradley Hand ITC"/>
                          <w:b/>
                          <w:color w:val="B85A22" w:themeColor="accent2" w:themeShade="BF"/>
                          <w:szCs w:val="18"/>
                        </w:rPr>
                        <w:t xml:space="preserve">“Chocolates </w:t>
                      </w:r>
                      <w:proofErr w:type="spellStart"/>
                      <w:r w:rsidRPr="00D805EA">
                        <w:rPr>
                          <w:rFonts w:ascii="Bradley Hand ITC" w:hAnsi="Bradley Hand ITC"/>
                          <w:b/>
                          <w:color w:val="B85A22" w:themeColor="accent2" w:themeShade="BF"/>
                          <w:sz w:val="24"/>
                          <w:szCs w:val="18"/>
                        </w:rPr>
                        <w:t>arú</w:t>
                      </w:r>
                      <w:proofErr w:type="spellEnd"/>
                      <w:r w:rsidRPr="00D805EA">
                        <w:rPr>
                          <w:rFonts w:ascii="Bradley Hand ITC" w:hAnsi="Bradley Hand ITC"/>
                          <w:b/>
                          <w:color w:val="B85A22" w:themeColor="accent2" w:themeShade="BF"/>
                          <w:szCs w:val="18"/>
                        </w:rPr>
                        <w:t>” i</w:t>
                      </w:r>
                      <w:r w:rsidR="0031600A">
                        <w:rPr>
                          <w:rFonts w:ascii="Bradley Hand ITC" w:hAnsi="Bradley Hand ITC"/>
                          <w:b/>
                          <w:color w:val="B85A22" w:themeColor="accent2" w:themeShade="BF"/>
                          <w:szCs w:val="18"/>
                        </w:rPr>
                        <w:t>t’</w:t>
                      </w:r>
                      <w:r w:rsidRPr="00D805EA">
                        <w:rPr>
                          <w:rFonts w:ascii="Bradley Hand ITC" w:hAnsi="Bradley Hand ITC"/>
                          <w:b/>
                          <w:color w:val="B85A22" w:themeColor="accent2" w:themeShade="BF"/>
                          <w:szCs w:val="18"/>
                        </w:rPr>
                        <w:t xml:space="preserve">s a family </w:t>
                      </w:r>
                      <w:r w:rsidR="0031600A">
                        <w:rPr>
                          <w:rFonts w:ascii="Bradley Hand ITC" w:hAnsi="Bradley Hand ITC"/>
                          <w:b/>
                          <w:color w:val="B85A22" w:themeColor="accent2" w:themeShade="BF"/>
                          <w:szCs w:val="18"/>
                        </w:rPr>
                        <w:t>micro-</w:t>
                      </w:r>
                      <w:r w:rsidRPr="00D805EA">
                        <w:rPr>
                          <w:rFonts w:ascii="Bradley Hand ITC" w:hAnsi="Bradley Hand ITC"/>
                          <w:b/>
                          <w:color w:val="B85A22" w:themeColor="accent2" w:themeShade="BF"/>
                          <w:szCs w:val="18"/>
                        </w:rPr>
                        <w:t>business,</w:t>
                      </w:r>
                      <w:r w:rsidR="0031600A">
                        <w:rPr>
                          <w:rFonts w:ascii="Bradley Hand ITC" w:hAnsi="Bradley Hand ITC"/>
                          <w:b/>
                          <w:color w:val="B85A22" w:themeColor="accent2" w:themeShade="BF"/>
                          <w:szCs w:val="18"/>
                        </w:rPr>
                        <w:t xml:space="preserve"> </w:t>
                      </w:r>
                      <w:r w:rsidRPr="00D805EA">
                        <w:rPr>
                          <w:rFonts w:ascii="Bradley Hand ITC" w:hAnsi="Bradley Hand ITC"/>
                          <w:b/>
                          <w:color w:val="B85A22" w:themeColor="accent2" w:themeShade="BF"/>
                          <w:szCs w:val="18"/>
                        </w:rPr>
                        <w:t xml:space="preserve"> which employs a local female and young labor force, which seeks to satisfy the needs of customers and consumers of chocolate in the national and international market.</w:t>
                      </w:r>
                    </w:p>
                    <w:p w14:paraId="6820670D" w14:textId="3E1E432D" w:rsidR="00DA20C6" w:rsidRPr="00DA20C6" w:rsidRDefault="00DA20C6" w:rsidP="005A42A9">
                      <w:pPr>
                        <w:jc w:val="both"/>
                        <w:rPr>
                          <w:szCs w:val="18"/>
                        </w:rPr>
                      </w:pPr>
                    </w:p>
                    <w:p w14:paraId="1A193778" w14:textId="58236F7C" w:rsidR="0030228D" w:rsidRPr="00DA20C6" w:rsidRDefault="0030228D" w:rsidP="0030228D">
                      <w:pPr>
                        <w:rPr>
                          <w:szCs w:val="18"/>
                        </w:rPr>
                      </w:pPr>
                    </w:p>
                    <w:p w14:paraId="69D93173" w14:textId="7871ED26" w:rsidR="005A42A9" w:rsidRDefault="00DA20C6" w:rsidP="00DA20C6">
                      <w:pPr>
                        <w:jc w:val="both"/>
                        <w:rPr>
                          <w:szCs w:val="18"/>
                          <w:lang w:val="es-MX"/>
                        </w:rPr>
                      </w:pPr>
                      <w:r>
                        <w:rPr>
                          <w:szCs w:val="18"/>
                          <w:lang w:val="es-MX"/>
                        </w:rPr>
                        <w:t xml:space="preserve">MISIÓN: </w:t>
                      </w:r>
                      <w:r w:rsidR="005A42A9" w:rsidRPr="005A42A9">
                        <w:rPr>
                          <w:szCs w:val="18"/>
                          <w:lang w:val="es-MX"/>
                        </w:rPr>
                        <w:t xml:space="preserve">Productos </w:t>
                      </w:r>
                      <w:r w:rsidR="00C45BAA">
                        <w:rPr>
                          <w:szCs w:val="18"/>
                          <w:lang w:val="es-MX"/>
                        </w:rPr>
                        <w:t>ARÚ</w:t>
                      </w:r>
                      <w:r w:rsidR="005A42A9" w:rsidRPr="005A42A9">
                        <w:rPr>
                          <w:szCs w:val="18"/>
                          <w:lang w:val="es-MX"/>
                        </w:rPr>
                        <w:t xml:space="preserve">, es un emprendimiento familiar, productores de alimentos de alta calidad, que busca satisfacer la necesidad de los clientes y consumidores </w:t>
                      </w:r>
                      <w:r w:rsidR="006519B6">
                        <w:rPr>
                          <w:szCs w:val="18"/>
                          <w:lang w:val="es-MX"/>
                        </w:rPr>
                        <w:t>de chocolate del mercado</w:t>
                      </w:r>
                      <w:r w:rsidR="005A42A9" w:rsidRPr="005A42A9">
                        <w:rPr>
                          <w:szCs w:val="18"/>
                          <w:lang w:val="es-MX"/>
                        </w:rPr>
                        <w:t xml:space="preserve"> nacional</w:t>
                      </w:r>
                      <w:r w:rsidR="006519B6">
                        <w:rPr>
                          <w:szCs w:val="18"/>
                          <w:lang w:val="es-MX"/>
                        </w:rPr>
                        <w:t xml:space="preserve"> e internacional</w:t>
                      </w:r>
                      <w:r w:rsidR="005A42A9" w:rsidRPr="005A42A9">
                        <w:rPr>
                          <w:szCs w:val="18"/>
                          <w:lang w:val="es-MX"/>
                        </w:rPr>
                        <w:t>.</w:t>
                      </w:r>
                    </w:p>
                    <w:p w14:paraId="75D534A7" w14:textId="629903A9" w:rsidR="005A42A9" w:rsidRDefault="005A42A9" w:rsidP="0030228D">
                      <w:pPr>
                        <w:rPr>
                          <w:szCs w:val="18"/>
                          <w:lang w:val="es-MX"/>
                        </w:rPr>
                      </w:pPr>
                    </w:p>
                    <w:p w14:paraId="23BD9749" w14:textId="6B945E1F" w:rsidR="006519B6" w:rsidRPr="00D805EA" w:rsidRDefault="00C45BAA" w:rsidP="006519B6">
                      <w:pPr>
                        <w:jc w:val="both"/>
                        <w:rPr>
                          <w:rFonts w:ascii="Bradley Hand ITC" w:hAnsi="Bradley Hand ITC"/>
                          <w:b/>
                          <w:color w:val="B85A22" w:themeColor="accent2" w:themeShade="BF"/>
                          <w:szCs w:val="18"/>
                        </w:rPr>
                      </w:pPr>
                      <w:r w:rsidRPr="00E76945">
                        <w:rPr>
                          <w:rFonts w:ascii="Bradley Hand ITC" w:hAnsi="Bradley Hand ITC"/>
                          <w:b/>
                          <w:color w:val="B85A22" w:themeColor="accent2" w:themeShade="BF"/>
                          <w:szCs w:val="18"/>
                        </w:rPr>
                        <w:t xml:space="preserve">MISSION: Products ARÚ, is a family business, producers of high quality </w:t>
                      </w:r>
                      <w:r w:rsidR="0031600A" w:rsidRPr="00E76945">
                        <w:rPr>
                          <w:rFonts w:ascii="Bradley Hand ITC" w:hAnsi="Bradley Hand ITC"/>
                          <w:b/>
                          <w:color w:val="B85A22" w:themeColor="accent2" w:themeShade="BF"/>
                          <w:szCs w:val="18"/>
                        </w:rPr>
                        <w:t>food that</w:t>
                      </w:r>
                      <w:r w:rsidRPr="00E76945">
                        <w:rPr>
                          <w:rFonts w:ascii="Bradley Hand ITC" w:hAnsi="Bradley Hand ITC"/>
                          <w:b/>
                          <w:color w:val="B85A22" w:themeColor="accent2" w:themeShade="BF"/>
                          <w:szCs w:val="18"/>
                        </w:rPr>
                        <w:t xml:space="preserve"> seeks to satisfy the needs of customers and consumers of chocolate </w:t>
                      </w:r>
                      <w:r w:rsidR="006519B6" w:rsidRPr="00D805EA">
                        <w:rPr>
                          <w:rFonts w:ascii="Bradley Hand ITC" w:hAnsi="Bradley Hand ITC"/>
                          <w:b/>
                          <w:color w:val="B85A22" w:themeColor="accent2" w:themeShade="BF"/>
                          <w:szCs w:val="18"/>
                        </w:rPr>
                        <w:t>in the national and international market.</w:t>
                      </w:r>
                    </w:p>
                    <w:p w14:paraId="7EF7DF48" w14:textId="30395D50" w:rsidR="002840A5" w:rsidRPr="00C45BAA" w:rsidRDefault="002840A5" w:rsidP="006D1F8C">
                      <w:pPr>
                        <w:rPr>
                          <w:szCs w:val="18"/>
                        </w:rPr>
                      </w:pPr>
                    </w:p>
                    <w:sdt>
                      <w:sdtPr>
                        <w:rPr>
                          <w:rFonts w:asciiTheme="minorHAnsi" w:hAnsiTheme="minorHAnsi"/>
                          <w:sz w:val="18"/>
                          <w:szCs w:val="18"/>
                        </w:rPr>
                        <w:id w:val="-877863970"/>
                        <w:temporary/>
                        <w:showingPlcHdr/>
                        <w15:appearance w15:val="hidden"/>
                      </w:sdtPr>
                      <w:sdtEndPr/>
                      <w:sdtContent>
                        <w:p w14:paraId="063DBE74" w14:textId="77777777" w:rsidR="002840A5" w:rsidRPr="006034DC" w:rsidRDefault="002840A5" w:rsidP="006D1F8C">
                          <w:pPr>
                            <w:pStyle w:val="Ttulo3"/>
                            <w:rPr>
                              <w:rFonts w:asciiTheme="minorHAnsi" w:eastAsiaTheme="minorEastAsia" w:hAnsiTheme="minorHAnsi" w:cstheme="minorBidi"/>
                              <w:b w:val="0"/>
                              <w:caps w:val="0"/>
                              <w:color w:val="auto"/>
                              <w:sz w:val="18"/>
                              <w:szCs w:val="18"/>
                            </w:rPr>
                          </w:pPr>
                          <w:r w:rsidRPr="006034DC">
                            <w:rPr>
                              <w:rFonts w:asciiTheme="minorHAnsi" w:hAnsiTheme="minorHAnsi"/>
                              <w:sz w:val="18"/>
                              <w:szCs w:val="18"/>
                            </w:rPr>
                            <w:t>Contact</w:t>
                          </w:r>
                        </w:p>
                      </w:sdtContent>
                    </w:sdt>
                    <w:sdt>
                      <w:sdtPr>
                        <w:rPr>
                          <w:szCs w:val="18"/>
                        </w:rPr>
                        <w:id w:val="1256941853"/>
                        <w:temporary/>
                        <w:showingPlcHdr/>
                        <w15:appearance w15:val="hidden"/>
                      </w:sdtPr>
                      <w:sdtEndPr/>
                      <w:sdtContent>
                        <w:p w14:paraId="09C00DD5" w14:textId="77777777" w:rsidR="002840A5" w:rsidRPr="006034DC" w:rsidRDefault="002840A5" w:rsidP="006D1F8C">
                          <w:pPr>
                            <w:rPr>
                              <w:szCs w:val="18"/>
                            </w:rPr>
                          </w:pPr>
                          <w:r w:rsidRPr="006034DC">
                            <w:rPr>
                              <w:szCs w:val="18"/>
                            </w:rPr>
                            <w:t>PHONE:</w:t>
                          </w:r>
                        </w:p>
                      </w:sdtContent>
                    </w:sdt>
                    <w:p w14:paraId="275CC8CD" w14:textId="77777777" w:rsidR="0030228D" w:rsidRPr="006425CA" w:rsidRDefault="0030228D" w:rsidP="0030228D">
                      <w:pPr>
                        <w:pStyle w:val="Standard"/>
                        <w:rPr>
                          <w:rFonts w:asciiTheme="minorHAnsi" w:hAnsiTheme="minorHAnsi"/>
                          <w:color w:val="000000"/>
                          <w:sz w:val="18"/>
                          <w:szCs w:val="18"/>
                          <w:lang w:val="en-GB"/>
                        </w:rPr>
                      </w:pPr>
                      <w:r>
                        <w:rPr>
                          <w:rFonts w:asciiTheme="minorHAnsi" w:hAnsiTheme="minorHAnsi"/>
                          <w:color w:val="000000"/>
                          <w:sz w:val="18"/>
                          <w:szCs w:val="18"/>
                          <w:lang w:val="en-GB"/>
                        </w:rPr>
                        <w:t>+(593) 98 087 0455</w:t>
                      </w:r>
                    </w:p>
                    <w:p w14:paraId="4053C60C" w14:textId="77777777" w:rsidR="002840A5" w:rsidRPr="006034DC" w:rsidRDefault="002840A5" w:rsidP="006D1F8C">
                      <w:pPr>
                        <w:pStyle w:val="Standard"/>
                        <w:rPr>
                          <w:rFonts w:asciiTheme="minorHAnsi" w:hAnsiTheme="minorHAnsi"/>
                          <w:sz w:val="18"/>
                          <w:szCs w:val="18"/>
                          <w:lang w:val="en-GB"/>
                        </w:rPr>
                      </w:pPr>
                    </w:p>
                    <w:sdt>
                      <w:sdtPr>
                        <w:rPr>
                          <w:rFonts w:asciiTheme="minorHAnsi" w:hAnsiTheme="minorHAnsi"/>
                          <w:sz w:val="18"/>
                          <w:szCs w:val="18"/>
                          <w:lang w:val="en-GB"/>
                        </w:rPr>
                        <w:id w:val="-931435119"/>
                        <w:temporary/>
                        <w:showingPlcHdr/>
                        <w15:appearance w15:val="hidden"/>
                      </w:sdtPr>
                      <w:sdtEndPr/>
                      <w:sdtContent>
                        <w:p w14:paraId="68E19060" w14:textId="77777777" w:rsidR="002840A5" w:rsidRPr="006034DC" w:rsidRDefault="002840A5" w:rsidP="006D1F8C">
                          <w:pPr>
                            <w:pStyle w:val="Standard"/>
                            <w:rPr>
                              <w:rFonts w:asciiTheme="minorHAnsi" w:hAnsiTheme="minorHAnsi"/>
                              <w:sz w:val="18"/>
                              <w:szCs w:val="18"/>
                              <w:lang w:val="en-GB"/>
                            </w:rPr>
                          </w:pPr>
                          <w:r w:rsidRPr="006034DC">
                            <w:rPr>
                              <w:rFonts w:asciiTheme="minorHAnsi" w:hAnsiTheme="minorHAnsi"/>
                              <w:sz w:val="18"/>
                              <w:szCs w:val="18"/>
                              <w:lang w:val="en-GB"/>
                            </w:rPr>
                            <w:t>WEBSITE:</w:t>
                          </w:r>
                        </w:p>
                      </w:sdtContent>
                    </w:sdt>
                    <w:p w14:paraId="0C2359E6" w14:textId="3E93C65B" w:rsidR="0030228D" w:rsidRPr="006962FB" w:rsidRDefault="00B80CCE" w:rsidP="0030228D">
                      <w:pPr>
                        <w:pStyle w:val="Standard"/>
                        <w:rPr>
                          <w:rFonts w:asciiTheme="minorHAnsi" w:hAnsiTheme="minorHAnsi"/>
                          <w:sz w:val="18"/>
                          <w:szCs w:val="18"/>
                          <w:lang w:val="en-GB"/>
                        </w:rPr>
                      </w:pPr>
                      <w:r>
                        <w:rPr>
                          <w:rFonts w:asciiTheme="minorHAnsi" w:hAnsiTheme="minorHAnsi"/>
                          <w:sz w:val="18"/>
                          <w:szCs w:val="18"/>
                          <w:lang w:val="en-GB"/>
                        </w:rPr>
                        <w:t xml:space="preserve">FACEBOOK: Chocolates </w:t>
                      </w:r>
                      <w:proofErr w:type="spellStart"/>
                      <w:r>
                        <w:rPr>
                          <w:rFonts w:asciiTheme="minorHAnsi" w:hAnsiTheme="minorHAnsi"/>
                          <w:sz w:val="18"/>
                          <w:szCs w:val="18"/>
                          <w:lang w:val="en-GB"/>
                        </w:rPr>
                        <w:t>A</w:t>
                      </w:r>
                      <w:r w:rsidR="0030228D" w:rsidRPr="006962FB">
                        <w:rPr>
                          <w:rFonts w:asciiTheme="minorHAnsi" w:hAnsiTheme="minorHAnsi"/>
                          <w:sz w:val="18"/>
                          <w:szCs w:val="18"/>
                          <w:lang w:val="en-GB"/>
                        </w:rPr>
                        <w:t>rú</w:t>
                      </w:r>
                      <w:proofErr w:type="spellEnd"/>
                      <w:r w:rsidR="0030228D" w:rsidRPr="006962FB">
                        <w:rPr>
                          <w:rFonts w:asciiTheme="minorHAnsi" w:hAnsiTheme="minorHAnsi"/>
                          <w:sz w:val="18"/>
                          <w:szCs w:val="18"/>
                          <w:lang w:val="en-GB"/>
                        </w:rPr>
                        <w:t xml:space="preserve"> </w:t>
                      </w:r>
                    </w:p>
                    <w:p w14:paraId="5261777E" w14:textId="77777777" w:rsidR="002840A5" w:rsidRPr="006034DC" w:rsidRDefault="002840A5" w:rsidP="006D1F8C">
                      <w:pPr>
                        <w:pStyle w:val="Standard"/>
                        <w:rPr>
                          <w:rFonts w:asciiTheme="minorHAnsi" w:hAnsiTheme="minorHAnsi"/>
                          <w:sz w:val="18"/>
                          <w:szCs w:val="18"/>
                          <w:lang w:val="en-GB"/>
                        </w:rPr>
                      </w:pPr>
                    </w:p>
                    <w:sdt>
                      <w:sdtPr>
                        <w:rPr>
                          <w:rFonts w:asciiTheme="minorHAnsi" w:hAnsiTheme="minorHAnsi"/>
                          <w:sz w:val="18"/>
                          <w:szCs w:val="18"/>
                          <w:lang w:val="en-GB"/>
                        </w:rPr>
                        <w:id w:val="-1282106256"/>
                        <w:temporary/>
                        <w:showingPlcHdr/>
                        <w15:appearance w15:val="hidden"/>
                      </w:sdtPr>
                      <w:sdtEndPr/>
                      <w:sdtContent>
                        <w:p w14:paraId="0031FE42" w14:textId="77777777" w:rsidR="002840A5" w:rsidRPr="006034DC" w:rsidRDefault="002840A5" w:rsidP="006D1F8C">
                          <w:pPr>
                            <w:pStyle w:val="Standard"/>
                            <w:rPr>
                              <w:rFonts w:asciiTheme="minorHAnsi" w:hAnsiTheme="minorHAnsi"/>
                              <w:sz w:val="18"/>
                              <w:szCs w:val="18"/>
                              <w:lang w:val="en-GB"/>
                            </w:rPr>
                          </w:pPr>
                          <w:r w:rsidRPr="006034DC">
                            <w:rPr>
                              <w:rFonts w:asciiTheme="minorHAnsi" w:hAnsiTheme="minorHAnsi"/>
                              <w:sz w:val="18"/>
                              <w:szCs w:val="18"/>
                              <w:lang w:val="en-GB"/>
                            </w:rPr>
                            <w:t>EMAIL:</w:t>
                          </w:r>
                        </w:p>
                      </w:sdtContent>
                    </w:sdt>
                    <w:p w14:paraId="495BB492" w14:textId="77777777" w:rsidR="0030228D" w:rsidRPr="003F6DC2" w:rsidRDefault="0030228D" w:rsidP="0030228D">
                      <w:pPr>
                        <w:pStyle w:val="Standard"/>
                        <w:rPr>
                          <w:rFonts w:asciiTheme="minorHAnsi" w:hAnsiTheme="minorHAnsi"/>
                          <w:color w:val="000000"/>
                          <w:sz w:val="18"/>
                          <w:szCs w:val="18"/>
                        </w:rPr>
                      </w:pPr>
                      <w:r w:rsidRPr="003F6DC2">
                        <w:rPr>
                          <w:rFonts w:asciiTheme="minorHAnsi" w:hAnsiTheme="minorHAnsi"/>
                          <w:color w:val="000000"/>
                          <w:sz w:val="18"/>
                          <w:szCs w:val="18"/>
                        </w:rPr>
                        <w:t>asoaru@hotmail.com</w:t>
                      </w:r>
                    </w:p>
                    <w:p w14:paraId="605247FE" w14:textId="77777777" w:rsidR="002840A5" w:rsidRPr="00DE6745" w:rsidRDefault="002840A5" w:rsidP="006D1F8C">
                      <w:pPr>
                        <w:rPr>
                          <w:szCs w:val="18"/>
                        </w:rPr>
                      </w:pPr>
                    </w:p>
                  </w:txbxContent>
                </v:textbox>
                <w10:wrap type="through" anchorx="margin"/>
              </v:shape>
            </w:pict>
          </mc:Fallback>
        </mc:AlternateContent>
      </w:r>
    </w:p>
    <w:sectPr w:rsidR="00E1227D" w:rsidRPr="0009753E" w:rsidSect="00775120">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7B8A" w14:textId="77777777" w:rsidR="003B03D4" w:rsidRDefault="003B03D4" w:rsidP="000C45FF">
      <w:r>
        <w:separator/>
      </w:r>
    </w:p>
  </w:endnote>
  <w:endnote w:type="continuationSeparator" w:id="0">
    <w:p w14:paraId="193F875B" w14:textId="77777777" w:rsidR="003B03D4" w:rsidRDefault="003B03D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panose1 w:val="05010000000000000000"/>
    <w:charset w:val="02"/>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FE6A" w14:textId="77777777" w:rsidR="003B03D4" w:rsidRDefault="003B03D4" w:rsidP="000C45FF">
      <w:r>
        <w:separator/>
      </w:r>
    </w:p>
  </w:footnote>
  <w:footnote w:type="continuationSeparator" w:id="0">
    <w:p w14:paraId="115B974A" w14:textId="77777777" w:rsidR="003B03D4" w:rsidRDefault="003B03D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471E" w14:textId="77777777" w:rsidR="002840A5" w:rsidRDefault="002840A5">
    <w:pPr>
      <w:pStyle w:val="Encabezado"/>
    </w:pPr>
    <w:r>
      <w:rPr>
        <w:noProof/>
        <w:lang w:val="es-ES" w:eastAsia="es-ES"/>
      </w:rPr>
      <w:drawing>
        <wp:anchor distT="0" distB="0" distL="114300" distR="114300" simplePos="0" relativeHeight="251658240" behindDoc="1" locked="0" layoutInCell="1" allowOverlap="1" wp14:anchorId="48383DE0" wp14:editId="30AA974A">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E21E7"/>
    <w:multiLevelType w:val="multilevel"/>
    <w:tmpl w:val="AAA881E6"/>
    <w:styleLink w:val="WWNum11"/>
    <w:lvl w:ilvl="0">
      <w:numFmt w:val="bullet"/>
      <w:lvlText w:val="•"/>
      <w:lvlJc w:val="left"/>
      <w:pPr>
        <w:ind w:left="360" w:hanging="360"/>
      </w:pPr>
      <w:rPr>
        <w:rFonts w:ascii="OpenSymbol" w:eastAsia="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91840265">
    <w:abstractNumId w:val="0"/>
  </w:num>
  <w:num w:numId="2" w16cid:durableId="165236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sDQyNLG0NDM1NzRR0lEKTi0uzszPAykwqgUA8lOa6SwAAAA="/>
  </w:docVars>
  <w:rsids>
    <w:rsidRoot w:val="00734235"/>
    <w:rsid w:val="00006DD4"/>
    <w:rsid w:val="0002388A"/>
    <w:rsid w:val="00036450"/>
    <w:rsid w:val="00046C81"/>
    <w:rsid w:val="00051579"/>
    <w:rsid w:val="00094499"/>
    <w:rsid w:val="0009753E"/>
    <w:rsid w:val="000A23DF"/>
    <w:rsid w:val="000C45FF"/>
    <w:rsid w:val="000E34A8"/>
    <w:rsid w:val="000E3FD1"/>
    <w:rsid w:val="001044B9"/>
    <w:rsid w:val="0010760B"/>
    <w:rsid w:val="00112054"/>
    <w:rsid w:val="00113C30"/>
    <w:rsid w:val="00137503"/>
    <w:rsid w:val="0013759A"/>
    <w:rsid w:val="0014735D"/>
    <w:rsid w:val="001525E1"/>
    <w:rsid w:val="00170290"/>
    <w:rsid w:val="001738F0"/>
    <w:rsid w:val="00180329"/>
    <w:rsid w:val="0019001F"/>
    <w:rsid w:val="001A74A5"/>
    <w:rsid w:val="001B2ABD"/>
    <w:rsid w:val="001C6365"/>
    <w:rsid w:val="001D5CE5"/>
    <w:rsid w:val="001E0391"/>
    <w:rsid w:val="001E1759"/>
    <w:rsid w:val="001E31C2"/>
    <w:rsid w:val="001F0A48"/>
    <w:rsid w:val="001F1ECC"/>
    <w:rsid w:val="002400EB"/>
    <w:rsid w:val="00244E20"/>
    <w:rsid w:val="00253536"/>
    <w:rsid w:val="00256CF7"/>
    <w:rsid w:val="002610F2"/>
    <w:rsid w:val="00264830"/>
    <w:rsid w:val="002731FA"/>
    <w:rsid w:val="002760A8"/>
    <w:rsid w:val="00281FD5"/>
    <w:rsid w:val="002840A5"/>
    <w:rsid w:val="00286DDE"/>
    <w:rsid w:val="002E68D0"/>
    <w:rsid w:val="002F30A6"/>
    <w:rsid w:val="0030228D"/>
    <w:rsid w:val="0030481B"/>
    <w:rsid w:val="0031174C"/>
    <w:rsid w:val="00314B8F"/>
    <w:rsid w:val="003156FC"/>
    <w:rsid w:val="0031600A"/>
    <w:rsid w:val="0032343C"/>
    <w:rsid w:val="00324910"/>
    <w:rsid w:val="003254B5"/>
    <w:rsid w:val="0037121F"/>
    <w:rsid w:val="0037215D"/>
    <w:rsid w:val="00392F40"/>
    <w:rsid w:val="003A6B7D"/>
    <w:rsid w:val="003B03D4"/>
    <w:rsid w:val="003B06CA"/>
    <w:rsid w:val="003E6D89"/>
    <w:rsid w:val="004071FC"/>
    <w:rsid w:val="004277F9"/>
    <w:rsid w:val="00432F9C"/>
    <w:rsid w:val="004371A3"/>
    <w:rsid w:val="00445947"/>
    <w:rsid w:val="00446262"/>
    <w:rsid w:val="004813B3"/>
    <w:rsid w:val="00496591"/>
    <w:rsid w:val="004A3798"/>
    <w:rsid w:val="004C63E4"/>
    <w:rsid w:val="004D3011"/>
    <w:rsid w:val="005144BC"/>
    <w:rsid w:val="0052017C"/>
    <w:rsid w:val="005262AC"/>
    <w:rsid w:val="0055169E"/>
    <w:rsid w:val="005726F4"/>
    <w:rsid w:val="0057419B"/>
    <w:rsid w:val="00580EBB"/>
    <w:rsid w:val="00594144"/>
    <w:rsid w:val="005A42A9"/>
    <w:rsid w:val="005A688F"/>
    <w:rsid w:val="005D18E2"/>
    <w:rsid w:val="005D7BDA"/>
    <w:rsid w:val="005E39D5"/>
    <w:rsid w:val="00600670"/>
    <w:rsid w:val="006034DC"/>
    <w:rsid w:val="00606DD8"/>
    <w:rsid w:val="0062123A"/>
    <w:rsid w:val="0063120E"/>
    <w:rsid w:val="006425CA"/>
    <w:rsid w:val="00646E75"/>
    <w:rsid w:val="006519B6"/>
    <w:rsid w:val="006771D0"/>
    <w:rsid w:val="0067780E"/>
    <w:rsid w:val="0068179E"/>
    <w:rsid w:val="006A1BBB"/>
    <w:rsid w:val="006A40B0"/>
    <w:rsid w:val="006A548C"/>
    <w:rsid w:val="006B113E"/>
    <w:rsid w:val="006D1F8C"/>
    <w:rsid w:val="006D6677"/>
    <w:rsid w:val="006F2C6B"/>
    <w:rsid w:val="00715FCB"/>
    <w:rsid w:val="00734235"/>
    <w:rsid w:val="00743101"/>
    <w:rsid w:val="00775120"/>
    <w:rsid w:val="007775E1"/>
    <w:rsid w:val="007835BC"/>
    <w:rsid w:val="007867A0"/>
    <w:rsid w:val="00791F16"/>
    <w:rsid w:val="00792086"/>
    <w:rsid w:val="007927F5"/>
    <w:rsid w:val="007B2330"/>
    <w:rsid w:val="007B2BE3"/>
    <w:rsid w:val="007D3DC8"/>
    <w:rsid w:val="007E57CB"/>
    <w:rsid w:val="007F49FE"/>
    <w:rsid w:val="00802CA0"/>
    <w:rsid w:val="00803BDE"/>
    <w:rsid w:val="00810B66"/>
    <w:rsid w:val="008455B0"/>
    <w:rsid w:val="0085457A"/>
    <w:rsid w:val="0087091C"/>
    <w:rsid w:val="008903A1"/>
    <w:rsid w:val="008C6E28"/>
    <w:rsid w:val="00923823"/>
    <w:rsid w:val="009260CD"/>
    <w:rsid w:val="0095180F"/>
    <w:rsid w:val="00952C25"/>
    <w:rsid w:val="00953065"/>
    <w:rsid w:val="00997766"/>
    <w:rsid w:val="009C0923"/>
    <w:rsid w:val="009E5722"/>
    <w:rsid w:val="00A2118D"/>
    <w:rsid w:val="00A423AC"/>
    <w:rsid w:val="00A65D20"/>
    <w:rsid w:val="00AC3889"/>
    <w:rsid w:val="00AD07F5"/>
    <w:rsid w:val="00AD76E2"/>
    <w:rsid w:val="00AE66A9"/>
    <w:rsid w:val="00AF5185"/>
    <w:rsid w:val="00B20152"/>
    <w:rsid w:val="00B301BD"/>
    <w:rsid w:val="00B30B2E"/>
    <w:rsid w:val="00B359E4"/>
    <w:rsid w:val="00B57D98"/>
    <w:rsid w:val="00B6095E"/>
    <w:rsid w:val="00B67B9B"/>
    <w:rsid w:val="00B70850"/>
    <w:rsid w:val="00B80CCE"/>
    <w:rsid w:val="00BA0F27"/>
    <w:rsid w:val="00BA174C"/>
    <w:rsid w:val="00C00DE4"/>
    <w:rsid w:val="00C066B6"/>
    <w:rsid w:val="00C07289"/>
    <w:rsid w:val="00C10AB4"/>
    <w:rsid w:val="00C231EB"/>
    <w:rsid w:val="00C35690"/>
    <w:rsid w:val="00C37BA1"/>
    <w:rsid w:val="00C42F1E"/>
    <w:rsid w:val="00C4397B"/>
    <w:rsid w:val="00C45BAA"/>
    <w:rsid w:val="00C4674C"/>
    <w:rsid w:val="00C506CF"/>
    <w:rsid w:val="00C55DC1"/>
    <w:rsid w:val="00C72BED"/>
    <w:rsid w:val="00C74861"/>
    <w:rsid w:val="00C75B8D"/>
    <w:rsid w:val="00C9578B"/>
    <w:rsid w:val="00CA4306"/>
    <w:rsid w:val="00CA626C"/>
    <w:rsid w:val="00CB0055"/>
    <w:rsid w:val="00CF11F4"/>
    <w:rsid w:val="00D0603E"/>
    <w:rsid w:val="00D077A7"/>
    <w:rsid w:val="00D21034"/>
    <w:rsid w:val="00D2522B"/>
    <w:rsid w:val="00D422DE"/>
    <w:rsid w:val="00D437B3"/>
    <w:rsid w:val="00D522B1"/>
    <w:rsid w:val="00D5459D"/>
    <w:rsid w:val="00D57134"/>
    <w:rsid w:val="00D805EA"/>
    <w:rsid w:val="00D82234"/>
    <w:rsid w:val="00D84AD3"/>
    <w:rsid w:val="00DA1F4D"/>
    <w:rsid w:val="00DA20C6"/>
    <w:rsid w:val="00DA5B6A"/>
    <w:rsid w:val="00DB031B"/>
    <w:rsid w:val="00DB7F2E"/>
    <w:rsid w:val="00DD172A"/>
    <w:rsid w:val="00DE1FDC"/>
    <w:rsid w:val="00DE6745"/>
    <w:rsid w:val="00DE74C9"/>
    <w:rsid w:val="00E05B95"/>
    <w:rsid w:val="00E1227D"/>
    <w:rsid w:val="00E25A26"/>
    <w:rsid w:val="00E4381A"/>
    <w:rsid w:val="00E55D74"/>
    <w:rsid w:val="00E72DA4"/>
    <w:rsid w:val="00E76945"/>
    <w:rsid w:val="00E77479"/>
    <w:rsid w:val="00E810D5"/>
    <w:rsid w:val="00EC4BBE"/>
    <w:rsid w:val="00F237FA"/>
    <w:rsid w:val="00F517D4"/>
    <w:rsid w:val="00F60274"/>
    <w:rsid w:val="00F77FB9"/>
    <w:rsid w:val="00F86498"/>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7C9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Ttulo1">
    <w:name w:val="heading 1"/>
    <w:basedOn w:val="Normal"/>
    <w:next w:val="Normal"/>
    <w:link w:val="Ttulo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tulo2">
    <w:name w:val="heading 2"/>
    <w:basedOn w:val="Normal"/>
    <w:next w:val="Normal"/>
    <w:link w:val="Ttulo2C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Ttulo3">
    <w:name w:val="heading 3"/>
    <w:basedOn w:val="Normal"/>
    <w:next w:val="Normal"/>
    <w:link w:val="Ttulo3C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Ttulo4">
    <w:name w:val="heading 4"/>
    <w:basedOn w:val="Normal"/>
    <w:next w:val="Normal"/>
    <w:link w:val="Ttulo4Car"/>
    <w:uiPriority w:val="9"/>
    <w:qFormat/>
    <w:rsid w:val="00B359E4"/>
    <w:pP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3011"/>
    <w:rPr>
      <w:rFonts w:asciiTheme="majorHAnsi" w:eastAsiaTheme="majorEastAsia" w:hAnsiTheme="majorHAnsi" w:cstheme="majorBidi"/>
      <w:b/>
      <w:bCs/>
      <w:caps/>
      <w:sz w:val="22"/>
      <w:szCs w:val="26"/>
    </w:rPr>
  </w:style>
  <w:style w:type="paragraph" w:styleId="Ttulo">
    <w:name w:val="Title"/>
    <w:basedOn w:val="Normal"/>
    <w:next w:val="Normal"/>
    <w:link w:val="TtuloCar"/>
    <w:uiPriority w:val="10"/>
    <w:qFormat/>
    <w:rsid w:val="001B2ABD"/>
    <w:rPr>
      <w:caps/>
      <w:color w:val="000000" w:themeColor="text1"/>
      <w:sz w:val="96"/>
      <w:szCs w:val="76"/>
    </w:rPr>
  </w:style>
  <w:style w:type="character" w:customStyle="1" w:styleId="TtuloCar">
    <w:name w:val="Título Car"/>
    <w:basedOn w:val="Fuentedeprrafopredeter"/>
    <w:link w:val="Ttulo"/>
    <w:uiPriority w:val="10"/>
    <w:rsid w:val="001B2ABD"/>
    <w:rPr>
      <w:caps/>
      <w:color w:val="000000" w:themeColor="text1"/>
      <w:sz w:val="96"/>
      <w:szCs w:val="76"/>
    </w:rPr>
  </w:style>
  <w:style w:type="character" w:styleId="nfasis">
    <w:name w:val="Emphasis"/>
    <w:basedOn w:val="Fuentedeprrafopredeter"/>
    <w:uiPriority w:val="11"/>
    <w:semiHidden/>
    <w:qFormat/>
    <w:rsid w:val="00E25A26"/>
    <w:rPr>
      <w:i/>
      <w:iCs/>
    </w:rPr>
  </w:style>
  <w:style w:type="character" w:customStyle="1" w:styleId="Ttulo1Car">
    <w:name w:val="Título 1 Car"/>
    <w:basedOn w:val="Fuentedeprrafopredeter"/>
    <w:link w:val="Ttulo1"/>
    <w:uiPriority w:val="9"/>
    <w:rsid w:val="00AD76E2"/>
    <w:rPr>
      <w:rFonts w:asciiTheme="majorHAnsi" w:eastAsiaTheme="majorEastAsia" w:hAnsiTheme="majorHAnsi" w:cstheme="majorBidi"/>
      <w:color w:val="548AB7" w:themeColor="accent1" w:themeShade="BF"/>
      <w:sz w:val="32"/>
      <w:szCs w:val="32"/>
    </w:rPr>
  </w:style>
  <w:style w:type="paragraph" w:styleId="Fecha">
    <w:name w:val="Date"/>
    <w:basedOn w:val="Normal"/>
    <w:next w:val="Normal"/>
    <w:link w:val="FechaCar"/>
    <w:uiPriority w:val="99"/>
    <w:rsid w:val="00036450"/>
  </w:style>
  <w:style w:type="character" w:customStyle="1" w:styleId="FechaCar">
    <w:name w:val="Fecha Car"/>
    <w:basedOn w:val="Fuentedeprrafopredeter"/>
    <w:link w:val="Fecha"/>
    <w:uiPriority w:val="99"/>
    <w:rsid w:val="00036450"/>
    <w:rPr>
      <w:sz w:val="18"/>
      <w:szCs w:val="22"/>
    </w:rPr>
  </w:style>
  <w:style w:type="character" w:styleId="Hipervnculo">
    <w:name w:val="Hyperlink"/>
    <w:basedOn w:val="Fuentedeprrafopredeter"/>
    <w:uiPriority w:val="99"/>
    <w:unhideWhenUsed/>
    <w:rsid w:val="00281FD5"/>
    <w:rPr>
      <w:color w:val="B85A22" w:themeColor="accent2" w:themeShade="BF"/>
      <w:u w:val="single"/>
    </w:rPr>
  </w:style>
  <w:style w:type="character" w:customStyle="1" w:styleId="UnresolvedMention1">
    <w:name w:val="Unresolved Mention1"/>
    <w:basedOn w:val="Fuentedeprrafopredeter"/>
    <w:uiPriority w:val="99"/>
    <w:semiHidden/>
    <w:rsid w:val="004813B3"/>
    <w:rPr>
      <w:color w:val="605E5C"/>
      <w:shd w:val="clear" w:color="auto" w:fill="E1DFDD"/>
    </w:rPr>
  </w:style>
  <w:style w:type="paragraph" w:styleId="Encabezado">
    <w:name w:val="header"/>
    <w:basedOn w:val="Normal"/>
    <w:link w:val="EncabezadoCar"/>
    <w:uiPriority w:val="99"/>
    <w:semiHidden/>
    <w:rsid w:val="000C45FF"/>
    <w:pPr>
      <w:tabs>
        <w:tab w:val="center" w:pos="4680"/>
        <w:tab w:val="right" w:pos="9360"/>
      </w:tabs>
    </w:pPr>
  </w:style>
  <w:style w:type="character" w:customStyle="1" w:styleId="EncabezadoCar">
    <w:name w:val="Encabezado Car"/>
    <w:basedOn w:val="Fuentedeprrafopredeter"/>
    <w:link w:val="Encabezado"/>
    <w:uiPriority w:val="99"/>
    <w:semiHidden/>
    <w:rsid w:val="000C45FF"/>
    <w:rPr>
      <w:sz w:val="22"/>
      <w:szCs w:val="22"/>
    </w:rPr>
  </w:style>
  <w:style w:type="paragraph" w:styleId="Piedepgina">
    <w:name w:val="footer"/>
    <w:basedOn w:val="Normal"/>
    <w:link w:val="PiedepginaCar"/>
    <w:uiPriority w:val="99"/>
    <w:semiHidden/>
    <w:rsid w:val="000C45FF"/>
    <w:pPr>
      <w:tabs>
        <w:tab w:val="center" w:pos="4680"/>
        <w:tab w:val="right" w:pos="9360"/>
      </w:tabs>
    </w:pPr>
  </w:style>
  <w:style w:type="character" w:customStyle="1" w:styleId="PiedepginaCar">
    <w:name w:val="Pie de página Car"/>
    <w:basedOn w:val="Fuentedeprrafopredeter"/>
    <w:link w:val="Piedepgina"/>
    <w:uiPriority w:val="99"/>
    <w:semiHidden/>
    <w:rsid w:val="000C45FF"/>
    <w:rPr>
      <w:sz w:val="22"/>
      <w:szCs w:val="22"/>
    </w:rPr>
  </w:style>
  <w:style w:type="table" w:styleId="Tablaconcuadrcula">
    <w:name w:val="Table Grid"/>
    <w:basedOn w:val="Tabla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B2ABD"/>
    <w:rPr>
      <w:color w:val="808080"/>
    </w:rPr>
  </w:style>
  <w:style w:type="paragraph" w:styleId="Subttulo">
    <w:name w:val="Subtitle"/>
    <w:basedOn w:val="Normal"/>
    <w:next w:val="Normal"/>
    <w:link w:val="SubttuloCar"/>
    <w:uiPriority w:val="11"/>
    <w:qFormat/>
    <w:rsid w:val="001B2AB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1B2ABD"/>
    <w:rPr>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D5459D"/>
    <w:rPr>
      <w:rFonts w:asciiTheme="majorHAnsi" w:eastAsiaTheme="majorEastAsia" w:hAnsiTheme="majorHAnsi" w:cstheme="majorBidi"/>
      <w:b/>
      <w:caps/>
      <w:color w:val="548AB7" w:themeColor="accent1" w:themeShade="BF"/>
      <w:sz w:val="22"/>
    </w:rPr>
  </w:style>
  <w:style w:type="character" w:customStyle="1" w:styleId="Ttulo4Car">
    <w:name w:val="Título 4 Car"/>
    <w:basedOn w:val="Fuentedeprrafopredeter"/>
    <w:link w:val="Ttulo4"/>
    <w:uiPriority w:val="9"/>
    <w:rsid w:val="00B359E4"/>
    <w:rPr>
      <w:b/>
      <w:sz w:val="18"/>
      <w:szCs w:val="22"/>
    </w:rPr>
  </w:style>
  <w:style w:type="paragraph" w:customStyle="1" w:styleId="Standard">
    <w:name w:val="Standard"/>
    <w:rsid w:val="007E57CB"/>
    <w:pPr>
      <w:suppressAutoHyphens/>
      <w:autoSpaceDN w:val="0"/>
      <w:textAlignment w:val="baseline"/>
    </w:pPr>
    <w:rPr>
      <w:rFonts w:ascii="Liberation Serif" w:eastAsia="NSimSun" w:hAnsi="Liberation Serif" w:cs="Arial"/>
      <w:kern w:val="3"/>
      <w:lang w:eastAsia="zh-CN" w:bidi="hi-IN"/>
    </w:rPr>
  </w:style>
  <w:style w:type="paragraph" w:customStyle="1" w:styleId="Textbody">
    <w:name w:val="Text body"/>
    <w:basedOn w:val="Standard"/>
    <w:rsid w:val="002F30A6"/>
    <w:pPr>
      <w:spacing w:after="140" w:line="276" w:lineRule="auto"/>
    </w:pPr>
  </w:style>
  <w:style w:type="paragraph" w:customStyle="1" w:styleId="OnTrack">
    <w:name w:val="On Track"/>
    <w:basedOn w:val="Standard"/>
    <w:rsid w:val="006D1F8C"/>
    <w:pPr>
      <w:spacing w:line="288" w:lineRule="auto"/>
    </w:pPr>
    <w:rPr>
      <w:rFonts w:ascii="Century Gothic" w:eastAsia="F" w:hAnsi="Century Gothic" w:cs="F"/>
      <w:sz w:val="16"/>
      <w:szCs w:val="16"/>
    </w:rPr>
  </w:style>
  <w:style w:type="numbering" w:customStyle="1" w:styleId="WWNum11">
    <w:name w:val="WWNum11"/>
    <w:basedOn w:val="Sinlista"/>
    <w:rsid w:val="006D1F8C"/>
    <w:pPr>
      <w:numPr>
        <w:numId w:val="1"/>
      </w:numPr>
    </w:pPr>
  </w:style>
  <w:style w:type="paragraph" w:styleId="Sinespaciado">
    <w:name w:val="No Spacing"/>
    <w:uiPriority w:val="1"/>
    <w:qFormat/>
    <w:rsid w:val="00D437B3"/>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4056">
      <w:bodyDiv w:val="1"/>
      <w:marLeft w:val="0"/>
      <w:marRight w:val="0"/>
      <w:marTop w:val="0"/>
      <w:marBottom w:val="0"/>
      <w:divBdr>
        <w:top w:val="none" w:sz="0" w:space="0" w:color="auto"/>
        <w:left w:val="none" w:sz="0" w:space="0" w:color="auto"/>
        <w:bottom w:val="none" w:sz="0" w:space="0" w:color="auto"/>
        <w:right w:val="none" w:sz="0" w:space="0" w:color="auto"/>
      </w:divBdr>
    </w:div>
    <w:div w:id="18164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l\AppData\Roaming\Microsoft\Templates\Blue%20grey%20resume.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1</Words>
  <Characters>10</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2020-07-10T20:04:00Z</dcterms:created>
  <dcterms:modified xsi:type="dcterms:W3CDTF">2023-05-30T20:45:00Z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