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1F7" w:rsidRDefault="009611F7" w:rsidP="0098407C">
      <w:pPr>
        <w:spacing w:after="0" w:line="240" w:lineRule="auto"/>
        <w:outlineLvl w:val="0"/>
        <w:rPr>
          <w:b/>
          <w:color w:val="0A0AA6"/>
          <w:sz w:val="32"/>
          <w14:shadow w14:blurRad="50800" w14:dist="38100" w14:dir="2700000" w14:sx="100000" w14:sy="100000" w14:kx="0" w14:ky="0" w14:algn="tl">
            <w14:srgbClr w14:val="000000">
              <w14:alpha w14:val="60000"/>
            </w14:srgbClr>
          </w14:shadow>
        </w:rPr>
      </w:pPr>
      <w:bookmarkStart w:id="0" w:name="OLE_LINK1"/>
    </w:p>
    <w:p w:rsidR="000D3F50" w:rsidRPr="009611F7" w:rsidRDefault="003251A7" w:rsidP="0098407C">
      <w:pPr>
        <w:spacing w:after="0" w:line="240" w:lineRule="auto"/>
        <w:outlineLvl w:val="0"/>
        <w:rPr>
          <w:rFonts w:ascii="Times New Roman" w:hAnsi="Times New Roman" w:cs="Times New Roman"/>
          <w:b/>
          <w:color w:val="0A0AA6"/>
          <w:sz w:val="32"/>
          <w14:shadow w14:blurRad="50800" w14:dist="38100" w14:dir="2700000" w14:sx="100000" w14:sy="100000" w14:kx="0" w14:ky="0" w14:algn="tl">
            <w14:srgbClr w14:val="000000">
              <w14:alpha w14:val="60000"/>
            </w14:srgbClr>
          </w14:shadow>
        </w:rPr>
      </w:pPr>
      <w:r w:rsidRPr="009611F7">
        <w:rPr>
          <w:rFonts w:ascii="Times New Roman" w:hAnsi="Times New Roman" w:cs="Times New Roman"/>
          <w:b/>
          <w:color w:val="0A0AA6"/>
          <w:sz w:val="32"/>
          <w14:shadow w14:blurRad="50800" w14:dist="38100" w14:dir="2700000" w14:sx="100000" w14:sy="100000" w14:kx="0" w14:ky="0" w14:algn="tl">
            <w14:srgbClr w14:val="000000">
              <w14:alpha w14:val="60000"/>
            </w14:srgbClr>
          </w14:shadow>
        </w:rPr>
        <w:t>Señores;</w:t>
      </w:r>
    </w:p>
    <w:p w:rsidR="003251A7" w:rsidRPr="009611F7" w:rsidRDefault="003251A7" w:rsidP="0098407C">
      <w:pPr>
        <w:spacing w:after="0" w:line="240" w:lineRule="auto"/>
        <w:outlineLvl w:val="0"/>
        <w:rPr>
          <w:rFonts w:ascii="Times New Roman" w:hAnsi="Times New Roman" w:cs="Times New Roman"/>
          <w:bCs/>
          <w:kern w:val="36"/>
          <w:sz w:val="32"/>
          <w:szCs w:val="48"/>
          <w:lang w:eastAsia="es-EC"/>
        </w:rPr>
      </w:pPr>
      <w:r w:rsidRPr="009611F7">
        <w:rPr>
          <w:rFonts w:ascii="Times New Roman" w:hAnsi="Times New Roman" w:cs="Times New Roman"/>
          <w:bCs/>
          <w:kern w:val="36"/>
          <w:sz w:val="28"/>
          <w:szCs w:val="48"/>
          <w:lang w:eastAsia="es-EC"/>
        </w:rPr>
        <w:t>Ciudad</w:t>
      </w:r>
      <w:r w:rsidRPr="009611F7">
        <w:rPr>
          <w:rFonts w:ascii="Times New Roman" w:hAnsi="Times New Roman" w:cs="Times New Roman"/>
          <w:bCs/>
          <w:kern w:val="36"/>
          <w:sz w:val="36"/>
          <w:szCs w:val="48"/>
          <w:lang w:eastAsia="es-EC"/>
        </w:rPr>
        <w:t>.</w:t>
      </w:r>
    </w:p>
    <w:p w:rsidR="003251A7" w:rsidRPr="009611F7" w:rsidRDefault="003251A7" w:rsidP="0098407C">
      <w:pPr>
        <w:spacing w:after="0" w:line="240" w:lineRule="auto"/>
        <w:outlineLvl w:val="0"/>
        <w:rPr>
          <w:rFonts w:ascii="Times New Roman" w:hAnsi="Times New Roman" w:cs="Times New Roman"/>
          <w:b/>
          <w:bCs/>
          <w:kern w:val="36"/>
          <w:sz w:val="28"/>
          <w:szCs w:val="48"/>
          <w:lang w:eastAsia="es-EC"/>
        </w:rPr>
      </w:pPr>
    </w:p>
    <w:p w:rsidR="003251A7" w:rsidRPr="009611F7" w:rsidRDefault="003251A7" w:rsidP="008923D2">
      <w:pPr>
        <w:outlineLvl w:val="0"/>
        <w:rPr>
          <w:rFonts w:ascii="Times New Roman" w:hAnsi="Times New Roman" w:cs="Times New Roman"/>
          <w:bCs/>
          <w:kern w:val="36"/>
          <w:sz w:val="28"/>
          <w:szCs w:val="48"/>
          <w:lang w:eastAsia="es-EC"/>
        </w:rPr>
      </w:pPr>
      <w:r w:rsidRPr="009611F7">
        <w:rPr>
          <w:rFonts w:ascii="Times New Roman" w:hAnsi="Times New Roman" w:cs="Times New Roman"/>
          <w:bCs/>
          <w:kern w:val="36"/>
          <w:sz w:val="28"/>
          <w:szCs w:val="48"/>
          <w:lang w:eastAsia="es-EC"/>
        </w:rPr>
        <w:t>De mis consideraciones:</w:t>
      </w:r>
    </w:p>
    <w:p w:rsidR="003251A7" w:rsidRPr="009611F7" w:rsidRDefault="003251A7" w:rsidP="009611F7">
      <w:pPr>
        <w:ind w:firstLine="708"/>
        <w:jc w:val="both"/>
        <w:outlineLvl w:val="0"/>
        <w:rPr>
          <w:rFonts w:ascii="Times New Roman" w:hAnsi="Times New Roman" w:cs="Times New Roman"/>
          <w:bCs/>
          <w:kern w:val="36"/>
          <w:sz w:val="28"/>
          <w:szCs w:val="48"/>
          <w:lang w:eastAsia="es-EC"/>
        </w:rPr>
      </w:pPr>
      <w:r w:rsidRPr="009611F7">
        <w:rPr>
          <w:rFonts w:ascii="Times New Roman" w:hAnsi="Times New Roman" w:cs="Times New Roman"/>
          <w:bCs/>
          <w:kern w:val="36"/>
          <w:sz w:val="28"/>
          <w:szCs w:val="48"/>
          <w:lang w:eastAsia="es-EC"/>
        </w:rPr>
        <w:t>Por medio de la presente carta me refiero a ustedes con la intención de poner a su disposición la trayectoria en el ámbito Paisajístico en el Mantenimiento, Siembra de Áreas Verdes, Limpieza General y de la Fumigación de Áreas, las que expongo a continuación una breve reseña</w:t>
      </w:r>
      <w:r w:rsidR="009611F7" w:rsidRPr="009611F7">
        <w:rPr>
          <w:rFonts w:ascii="Times New Roman" w:hAnsi="Times New Roman" w:cs="Times New Roman"/>
          <w:bCs/>
          <w:kern w:val="36"/>
          <w:sz w:val="28"/>
          <w:szCs w:val="48"/>
          <w:lang w:eastAsia="es-EC"/>
        </w:rPr>
        <w:t xml:space="preserve"> en Guayaquil y a nivel nacional</w:t>
      </w:r>
      <w:r w:rsidRPr="009611F7">
        <w:rPr>
          <w:rFonts w:ascii="Times New Roman" w:hAnsi="Times New Roman" w:cs="Times New Roman"/>
          <w:bCs/>
          <w:kern w:val="36"/>
          <w:sz w:val="28"/>
          <w:szCs w:val="48"/>
          <w:lang w:eastAsia="es-EC"/>
        </w:rPr>
        <w:t>:</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48"/>
          <w:lang w:val="es-ES_tradnl" w:eastAsia="es-EC"/>
        </w:rPr>
        <w:t>U</w:t>
      </w:r>
      <w:r w:rsidRPr="009611F7">
        <w:rPr>
          <w:rFonts w:ascii="Times New Roman" w:eastAsia="Times New Roman" w:hAnsi="Times New Roman"/>
          <w:b/>
          <w:bCs/>
          <w:kern w:val="36"/>
          <w:sz w:val="24"/>
          <w:szCs w:val="24"/>
          <w:lang w:val="es-ES_tradnl" w:eastAsia="es-EC"/>
        </w:rPr>
        <w:t>rbanización Vista al Río</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Urbanización Isla Sol</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Residencia Sra. Lourdes de Bejarano</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Junta de Beneficencia de Guayaquil, Siembra de Árboles.</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Municipio de Guayaquil, Mantenimiento de Avenidas y Áreas Verdes.</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Parque de la Paz, Mantenimiento General.</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“El Cortijo” y Playas las Residencias del Ing. Diego Ante.</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Reforestación “Rio Bimbe” Ministerio de Ambiente.</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Poda y siembra Áreas Verdes en Santería Fútbol Club.</w:t>
      </w:r>
    </w:p>
    <w:p w:rsidR="003251A7" w:rsidRPr="009611F7" w:rsidRDefault="003251A7" w:rsidP="008923D2">
      <w:pPr>
        <w:pStyle w:val="Prrafodelista"/>
        <w:numPr>
          <w:ilvl w:val="0"/>
          <w:numId w:val="1"/>
        </w:numPr>
        <w:tabs>
          <w:tab w:val="clear" w:pos="720"/>
          <w:tab w:val="num" w:pos="993"/>
        </w:tabs>
        <w:spacing w:line="240" w:lineRule="auto"/>
        <w:ind w:hanging="436"/>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Poda y Siembra de Áreas Verdes Ing.  Enrique Lasso M.</w:t>
      </w:r>
    </w:p>
    <w:p w:rsidR="003251A7" w:rsidRPr="009611F7" w:rsidRDefault="003251A7" w:rsidP="009611F7">
      <w:pPr>
        <w:pStyle w:val="Prrafodelista"/>
        <w:numPr>
          <w:ilvl w:val="0"/>
          <w:numId w:val="1"/>
        </w:numPr>
        <w:tabs>
          <w:tab w:val="clear" w:pos="720"/>
          <w:tab w:val="num" w:pos="709"/>
        </w:tabs>
        <w:spacing w:line="240" w:lineRule="auto"/>
        <w:ind w:left="709" w:hanging="425"/>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Diseño, siembra, sistema de riego y mantenimiento de residencia Ing. Jhon Salcedo (Ex Alcalde de Quevedo)</w:t>
      </w:r>
    </w:p>
    <w:p w:rsidR="003251A7" w:rsidRPr="009611F7" w:rsidRDefault="003251A7" w:rsidP="009611F7">
      <w:pPr>
        <w:pStyle w:val="Prrafodelista"/>
        <w:numPr>
          <w:ilvl w:val="0"/>
          <w:numId w:val="1"/>
        </w:numPr>
        <w:tabs>
          <w:tab w:val="clear" w:pos="720"/>
          <w:tab w:val="num" w:pos="709"/>
        </w:tabs>
        <w:spacing w:line="240" w:lineRule="auto"/>
        <w:ind w:left="709" w:hanging="425"/>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Siembra y diseño de Áreas verdes en contratos Municipales del Arq. Néstor Mosquera.</w:t>
      </w:r>
    </w:p>
    <w:p w:rsidR="003251A7" w:rsidRPr="009611F7" w:rsidRDefault="003251A7" w:rsidP="009611F7">
      <w:pPr>
        <w:pStyle w:val="Prrafodelista"/>
        <w:numPr>
          <w:ilvl w:val="0"/>
          <w:numId w:val="1"/>
        </w:numPr>
        <w:tabs>
          <w:tab w:val="clear" w:pos="720"/>
          <w:tab w:val="num" w:pos="709"/>
        </w:tabs>
        <w:spacing w:line="240" w:lineRule="auto"/>
        <w:ind w:left="709" w:hanging="425"/>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Diseño de Parques y áreas de recreación, Mantenimiento de Áreas Verdes en General, fumigaciones y riego de la Cdla. BELO HORIZONTE Km. 11.5 Vía a la Costa.</w:t>
      </w:r>
    </w:p>
    <w:p w:rsidR="003251A7" w:rsidRPr="009611F7" w:rsidRDefault="003251A7" w:rsidP="009611F7">
      <w:pPr>
        <w:pStyle w:val="Prrafodelista"/>
        <w:numPr>
          <w:ilvl w:val="0"/>
          <w:numId w:val="1"/>
        </w:numPr>
        <w:tabs>
          <w:tab w:val="clear" w:pos="720"/>
          <w:tab w:val="num" w:pos="709"/>
        </w:tabs>
        <w:spacing w:line="240" w:lineRule="auto"/>
        <w:ind w:left="709" w:hanging="425"/>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Diseño, siembra y mantenimiento de áreas verdes en las viviendas de la Cdla. Málaga II. (650 casas) Etapa I y II</w:t>
      </w:r>
    </w:p>
    <w:p w:rsidR="003251A7" w:rsidRPr="009611F7" w:rsidRDefault="003251A7" w:rsidP="009611F7">
      <w:pPr>
        <w:pStyle w:val="Prrafodelista"/>
        <w:numPr>
          <w:ilvl w:val="0"/>
          <w:numId w:val="1"/>
        </w:numPr>
        <w:tabs>
          <w:tab w:val="clear" w:pos="720"/>
          <w:tab w:val="num" w:pos="709"/>
        </w:tabs>
        <w:spacing w:line="240" w:lineRule="auto"/>
        <w:ind w:left="709" w:hanging="425"/>
        <w:jc w:val="both"/>
        <w:outlineLvl w:val="0"/>
        <w:rPr>
          <w:rFonts w:ascii="Times New Roman" w:hAnsi="Times New Roman"/>
          <w:b/>
          <w:bCs/>
          <w:kern w:val="36"/>
          <w:sz w:val="24"/>
          <w:szCs w:val="24"/>
          <w:lang w:eastAsia="es-EC"/>
        </w:rPr>
      </w:pPr>
      <w:r w:rsidRPr="009611F7">
        <w:rPr>
          <w:rFonts w:ascii="Times New Roman" w:eastAsia="Times New Roman" w:hAnsi="Times New Roman"/>
          <w:b/>
          <w:bCs/>
          <w:kern w:val="36"/>
          <w:sz w:val="24"/>
          <w:szCs w:val="24"/>
          <w:lang w:val="es-ES_tradnl" w:eastAsia="es-EC"/>
        </w:rPr>
        <w:t>Diseño, siembra y sistema de riego del ECU-911 Babahoyo.</w:t>
      </w:r>
    </w:p>
    <w:p w:rsidR="003251A7" w:rsidRPr="009611F7" w:rsidRDefault="003251A7" w:rsidP="009611F7">
      <w:pPr>
        <w:pStyle w:val="Prrafodelista"/>
        <w:numPr>
          <w:ilvl w:val="0"/>
          <w:numId w:val="1"/>
        </w:numPr>
        <w:tabs>
          <w:tab w:val="clear" w:pos="720"/>
          <w:tab w:val="num" w:pos="709"/>
        </w:tabs>
        <w:spacing w:line="240" w:lineRule="auto"/>
        <w:ind w:left="709" w:hanging="425"/>
        <w:jc w:val="both"/>
        <w:outlineLvl w:val="0"/>
        <w:rPr>
          <w:rFonts w:ascii="Times New Roman" w:hAnsi="Times New Roman"/>
          <w:b/>
          <w:bCs/>
          <w:kern w:val="36"/>
          <w:sz w:val="24"/>
          <w:szCs w:val="24"/>
          <w:lang w:eastAsia="es-EC"/>
        </w:rPr>
      </w:pPr>
      <w:r w:rsidRPr="009611F7">
        <w:rPr>
          <w:rFonts w:ascii="Times New Roman" w:hAnsi="Times New Roman"/>
          <w:b/>
          <w:bCs/>
          <w:kern w:val="36"/>
          <w:sz w:val="24"/>
          <w:szCs w:val="24"/>
          <w:lang w:eastAsia="es-EC"/>
        </w:rPr>
        <w:t>Diseño, siembra y mantenimiento del Colegio “Educamundo” en Villa Club. Arq. Miryam Montoya De la Torre.</w:t>
      </w:r>
    </w:p>
    <w:p w:rsidR="003251A7" w:rsidRPr="009611F7" w:rsidRDefault="003251A7" w:rsidP="008923D2">
      <w:pPr>
        <w:pStyle w:val="Prrafodelista"/>
        <w:tabs>
          <w:tab w:val="num" w:pos="993"/>
        </w:tabs>
        <w:spacing w:after="0" w:line="240" w:lineRule="auto"/>
        <w:jc w:val="both"/>
        <w:outlineLvl w:val="0"/>
        <w:rPr>
          <w:rFonts w:ascii="Times New Roman" w:eastAsia="Times New Roman" w:hAnsi="Times New Roman"/>
          <w:b/>
          <w:bCs/>
          <w:kern w:val="36"/>
          <w:szCs w:val="48"/>
          <w:lang w:eastAsia="es-EC"/>
        </w:rPr>
      </w:pPr>
    </w:p>
    <w:p w:rsidR="003251A7" w:rsidRPr="009611F7" w:rsidRDefault="003251A7" w:rsidP="008923D2">
      <w:pPr>
        <w:jc w:val="both"/>
        <w:rPr>
          <w:rFonts w:ascii="Times New Roman" w:hAnsi="Times New Roman" w:cs="Times New Roman"/>
        </w:rPr>
      </w:pPr>
      <w:r w:rsidRPr="009611F7">
        <w:rPr>
          <w:rFonts w:ascii="Times New Roman" w:hAnsi="Times New Roman" w:cs="Times New Roman"/>
          <w:lang w:val="es-EC"/>
        </w:rPr>
        <w:t>Los años</w:t>
      </w:r>
      <w:r w:rsidRPr="009611F7">
        <w:rPr>
          <w:rFonts w:ascii="Times New Roman" w:hAnsi="Times New Roman" w:cs="Times New Roman"/>
        </w:rPr>
        <w:t xml:space="preserve"> de experiencia pueden contribuir en una forma   </w:t>
      </w:r>
      <w:r w:rsidR="009611F7" w:rsidRPr="009611F7">
        <w:rPr>
          <w:rFonts w:ascii="Times New Roman" w:hAnsi="Times New Roman" w:cs="Times New Roman"/>
        </w:rPr>
        <w:t>favorable para la optimización</w:t>
      </w:r>
      <w:r w:rsidRPr="009611F7">
        <w:rPr>
          <w:rFonts w:ascii="Times New Roman" w:hAnsi="Times New Roman" w:cs="Times New Roman"/>
        </w:rPr>
        <w:t xml:space="preserve">  de las  labores en  las áreas verdes  puntualizando el  potencial en  manejo de personal, diseño y construcción de  áreas verdes, obras de  mantenimiento, obras civiles, áreas  comunales, piscinas y  áreas  deportivas.</w:t>
      </w:r>
    </w:p>
    <w:p w:rsidR="003251A7" w:rsidRPr="009611F7" w:rsidRDefault="003251A7" w:rsidP="008923D2">
      <w:pPr>
        <w:pStyle w:val="NormalWeb"/>
        <w:jc w:val="both"/>
        <w:rPr>
          <w:sz w:val="28"/>
        </w:rPr>
      </w:pPr>
      <w:r w:rsidRPr="009611F7">
        <w:rPr>
          <w:noProof/>
          <w:sz w:val="28"/>
          <w:lang w:val="en-US" w:eastAsia="en-US"/>
        </w:rPr>
        <w:drawing>
          <wp:anchor distT="0" distB="0" distL="114300" distR="114300" simplePos="0" relativeHeight="251659264" behindDoc="1" locked="0" layoutInCell="1" allowOverlap="1" wp14:anchorId="7FBFC9C0" wp14:editId="7BABD537">
            <wp:simplePos x="0" y="0"/>
            <wp:positionH relativeFrom="column">
              <wp:posOffset>2019935</wp:posOffset>
            </wp:positionH>
            <wp:positionV relativeFrom="paragraph">
              <wp:posOffset>394335</wp:posOffset>
            </wp:positionV>
            <wp:extent cx="1697990" cy="483235"/>
            <wp:effectExtent l="0" t="0" r="0" b="0"/>
            <wp:wrapNone/>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799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1F7">
        <w:rPr>
          <w:szCs w:val="22"/>
        </w:rPr>
        <w:t>Quedo a su entera disposición para cualquier otra información que pudiese necesitar</w:t>
      </w:r>
      <w:r w:rsidRPr="009611F7">
        <w:rPr>
          <w:sz w:val="28"/>
        </w:rPr>
        <w:t xml:space="preserve">. </w:t>
      </w:r>
    </w:p>
    <w:p w:rsidR="003251A7" w:rsidRPr="009611F7" w:rsidRDefault="003251A7" w:rsidP="008923D2">
      <w:pPr>
        <w:jc w:val="both"/>
        <w:rPr>
          <w:rFonts w:ascii="Times New Roman" w:hAnsi="Times New Roman" w:cs="Times New Roman"/>
        </w:rPr>
      </w:pPr>
    </w:p>
    <w:p w:rsidR="003251A7" w:rsidRPr="009611F7" w:rsidRDefault="003251A7" w:rsidP="009611F7">
      <w:pPr>
        <w:spacing w:after="0"/>
        <w:jc w:val="center"/>
        <w:rPr>
          <w:rFonts w:ascii="Times New Roman" w:hAnsi="Times New Roman" w:cs="Times New Roman"/>
        </w:rPr>
      </w:pPr>
      <w:r w:rsidRPr="009611F7">
        <w:rPr>
          <w:rFonts w:ascii="Times New Roman" w:hAnsi="Times New Roman" w:cs="Times New Roman"/>
        </w:rPr>
        <w:t>ING. AGR. MAURICIO PROAÑO VALLE</w:t>
      </w:r>
    </w:p>
    <w:p w:rsidR="003251A7" w:rsidRPr="009611F7" w:rsidRDefault="003251A7" w:rsidP="009611F7">
      <w:pPr>
        <w:spacing w:after="0"/>
        <w:jc w:val="center"/>
        <w:rPr>
          <w:rFonts w:ascii="Times New Roman" w:hAnsi="Times New Roman" w:cs="Times New Roman"/>
          <w:sz w:val="18"/>
        </w:rPr>
      </w:pPr>
      <w:r w:rsidRPr="009611F7">
        <w:rPr>
          <w:rFonts w:ascii="Times New Roman" w:hAnsi="Times New Roman" w:cs="Times New Roman"/>
          <w:sz w:val="18"/>
        </w:rPr>
        <w:t>C.I.: 091633641-5</w:t>
      </w:r>
    </w:p>
    <w:p w:rsidR="003251A7" w:rsidRPr="00482A2D" w:rsidRDefault="003251A7" w:rsidP="008923D2">
      <w:pPr>
        <w:jc w:val="center"/>
        <w:rPr>
          <w:rFonts w:ascii="Verdana" w:hAnsi="Verdana"/>
          <w:sz w:val="18"/>
        </w:rPr>
      </w:pPr>
    </w:p>
    <w:p w:rsidR="003251A7" w:rsidRDefault="003251A7" w:rsidP="008923D2">
      <w:pPr>
        <w:jc w:val="center"/>
        <w:rPr>
          <w:rFonts w:ascii="Verdana" w:hAnsi="Verdana"/>
          <w:sz w:val="20"/>
        </w:rPr>
        <w:sectPr w:rsidR="003251A7" w:rsidSect="00BB4BCA">
          <w:headerReference w:type="default" r:id="rId8"/>
          <w:footerReference w:type="default" r:id="rId9"/>
          <w:pgSz w:w="11907" w:h="16840" w:code="9"/>
          <w:pgMar w:top="284" w:right="1610" w:bottom="953" w:left="1559" w:header="851" w:footer="851" w:gutter="0"/>
          <w:cols w:space="708"/>
          <w:docGrid w:linePitch="360"/>
        </w:sectPr>
      </w:pPr>
    </w:p>
    <w:p w:rsidR="003251A7" w:rsidRPr="00006A65" w:rsidRDefault="003251A7" w:rsidP="008923D2">
      <w:pPr>
        <w:jc w:val="center"/>
        <w:rPr>
          <w:rFonts w:ascii="Verdana" w:hAnsi="Verdana"/>
          <w:sz w:val="20"/>
        </w:rPr>
      </w:pPr>
    </w:p>
    <w:p w:rsidR="003251A7" w:rsidRPr="00006A65" w:rsidRDefault="003251A7" w:rsidP="008923D2">
      <w:pPr>
        <w:jc w:val="center"/>
        <w:rPr>
          <w:rFonts w:ascii="Verdana" w:hAnsi="Verdana"/>
          <w:sz w:val="20"/>
        </w:rPr>
      </w:pPr>
    </w:p>
    <w:p w:rsidR="003251A7" w:rsidRPr="00482A2D" w:rsidRDefault="003251A7" w:rsidP="008923D2">
      <w:pPr>
        <w:widowControl w:val="0"/>
        <w:suppressLineNumbers/>
        <w:suppressAutoHyphens/>
        <w:jc w:val="center"/>
        <w:outlineLvl w:val="2"/>
        <w:rPr>
          <w:rFonts w:ascii="Baskerville Old Face" w:hAnsi="Baskerville Old Face"/>
          <w:b/>
          <w:bCs/>
          <w:sz w:val="28"/>
          <w:szCs w:val="27"/>
          <w:lang w:eastAsia="es-EC"/>
        </w:rPr>
      </w:pPr>
      <w:r w:rsidRPr="00482A2D">
        <w:rPr>
          <w:rFonts w:ascii="Baskerville Old Face" w:hAnsi="Baskerville Old Face"/>
          <w:b/>
          <w:bCs/>
          <w:sz w:val="28"/>
          <w:szCs w:val="27"/>
          <w:lang w:eastAsia="es-EC"/>
        </w:rPr>
        <w:t>REFORESTACION Y PAISAJISMO URBANO</w:t>
      </w:r>
    </w:p>
    <w:p w:rsidR="003251A7" w:rsidRDefault="003251A7" w:rsidP="008923D2">
      <w:pPr>
        <w:jc w:val="center"/>
        <w:rPr>
          <w:rFonts w:ascii="Baskerville Old Face" w:hAnsi="Baskerville Old Face"/>
          <w:b/>
          <w:sz w:val="28"/>
        </w:rPr>
      </w:pPr>
      <w:r w:rsidRPr="00482A2D">
        <w:rPr>
          <w:rFonts w:ascii="Baskerville Old Face" w:hAnsi="Baskerville Old Face"/>
          <w:b/>
          <w:sz w:val="28"/>
        </w:rPr>
        <w:t>TRABAJOS REALIZADOS  EN PAISAJISMO Y AREAS VERDES.</w:t>
      </w:r>
    </w:p>
    <w:p w:rsidR="003251A7" w:rsidRPr="00482A2D" w:rsidRDefault="003251A7" w:rsidP="008923D2">
      <w:pPr>
        <w:jc w:val="center"/>
        <w:rPr>
          <w:rFonts w:ascii="Baskerville Old Face" w:hAnsi="Baskerville Old Face"/>
          <w:b/>
          <w:sz w:val="28"/>
        </w:rPr>
      </w:pPr>
    </w:p>
    <w:p w:rsidR="003251A7" w:rsidRDefault="003251A7" w:rsidP="008923D2">
      <w:pPr>
        <w:widowControl w:val="0"/>
        <w:suppressLineNumbers/>
        <w:suppressAutoHyphens/>
        <w:jc w:val="center"/>
        <w:rPr>
          <w:rFonts w:ascii="Baskerville Old Face" w:hAnsi="Baskerville Old Face"/>
        </w:rPr>
      </w:pPr>
      <w:r w:rsidRPr="00482A2D">
        <w:rPr>
          <w:rFonts w:ascii="Baskerville Old Face" w:hAnsi="Baskerville Old Face"/>
        </w:rPr>
        <w:t>PAISAJISMO, SIEMBRAS Y REHABILITACIONES DE AVENIDAS:</w:t>
      </w:r>
    </w:p>
    <w:p w:rsidR="003251A7" w:rsidRPr="00482A2D" w:rsidRDefault="003251A7" w:rsidP="008923D2">
      <w:pPr>
        <w:widowControl w:val="0"/>
        <w:suppressLineNumbers/>
        <w:suppressAutoHyphens/>
        <w:jc w:val="center"/>
        <w:rPr>
          <w:rFonts w:ascii="Baskerville Old Face" w:hAnsi="Baskerville Old Face"/>
        </w:rPr>
      </w:pPr>
    </w:p>
    <w:p w:rsidR="003251A7" w:rsidRPr="00482A2D" w:rsidRDefault="003251A7" w:rsidP="008923D2">
      <w:pPr>
        <w:pStyle w:val="Prrafodelista"/>
        <w:widowControl w:val="0"/>
        <w:numPr>
          <w:ilvl w:val="0"/>
          <w:numId w:val="2"/>
        </w:numPr>
        <w:suppressLineNumbers/>
        <w:suppressAutoHyphens/>
        <w:spacing w:after="0" w:line="240" w:lineRule="auto"/>
        <w:rPr>
          <w:rFonts w:ascii="Baskerville Old Face" w:hAnsi="Baskerville Old Face"/>
          <w:sz w:val="20"/>
        </w:rPr>
      </w:pPr>
      <w:r w:rsidRPr="00482A2D">
        <w:rPr>
          <w:noProof/>
          <w:sz w:val="20"/>
          <w:lang w:val="en-US"/>
        </w:rPr>
        <w:drawing>
          <wp:anchor distT="0" distB="0" distL="114300" distR="114300" simplePos="0" relativeHeight="251662336" behindDoc="0" locked="0" layoutInCell="1" allowOverlap="1" wp14:anchorId="0A1F9299" wp14:editId="7847B58B">
            <wp:simplePos x="0" y="0"/>
            <wp:positionH relativeFrom="column">
              <wp:posOffset>3218815</wp:posOffset>
            </wp:positionH>
            <wp:positionV relativeFrom="paragraph">
              <wp:posOffset>254635</wp:posOffset>
            </wp:positionV>
            <wp:extent cx="1965960" cy="1474470"/>
            <wp:effectExtent l="0" t="0" r="0" b="0"/>
            <wp:wrapTopAndBottom/>
            <wp:docPr id="53" name="Imagen 4" descr="D:\Mauricio\Documentos\ING. AGR. MAURICIO PROAÑO\M@uryto\MUNICIPIO\Mis documentos\FOTOS  DE LIQUIDACIÓN\DCIM\100NIKON\DSCN2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Mauricio\Documentos\ING. AGR. MAURICIO PROAÑO\M@uryto\MUNICIPIO\Mis documentos\FOTOS  DE LIQUIDACIÓN\DCIM\100NIKON\DSCN2064.JP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noProof/>
          <w:sz w:val="20"/>
          <w:lang w:val="en-US"/>
        </w:rPr>
        <w:drawing>
          <wp:anchor distT="0" distB="0" distL="114300" distR="114300" simplePos="0" relativeHeight="251661312" behindDoc="0" locked="0" layoutInCell="1" allowOverlap="1" wp14:anchorId="720C9E03" wp14:editId="6916D77E">
            <wp:simplePos x="0" y="0"/>
            <wp:positionH relativeFrom="column">
              <wp:posOffset>568960</wp:posOffset>
            </wp:positionH>
            <wp:positionV relativeFrom="paragraph">
              <wp:posOffset>313055</wp:posOffset>
            </wp:positionV>
            <wp:extent cx="1824355" cy="1368425"/>
            <wp:effectExtent l="0" t="0" r="0" b="0"/>
            <wp:wrapTopAndBottom/>
            <wp:docPr id="52" name="Imagen 3" descr="D:\Mauricio\Documentos\ING. AGR. MAURICIO PROAÑO\M@uryto\MUNICIPIO\Fotos Avenidas\Av. Baquerizo n\DSCN17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D:\Mauricio\Documentos\ING. AGR. MAURICIO PROAÑO\M@uryto\MUNICIPIO\Fotos Avenidas\Av. Baquerizo n\DSCN1785.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435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sz w:val="20"/>
        </w:rPr>
        <w:t>AV. BAQUERIZO NAZUR. (PRINCIPAL DE LA  ALBORADA)</w:t>
      </w:r>
    </w:p>
    <w:p w:rsidR="003251A7" w:rsidRDefault="003251A7" w:rsidP="008923D2">
      <w:pPr>
        <w:pStyle w:val="Prrafodelista"/>
        <w:widowControl w:val="0"/>
        <w:suppressLineNumbers/>
        <w:suppressAutoHyphens/>
        <w:spacing w:before="100" w:beforeAutospacing="1" w:after="0" w:line="240" w:lineRule="auto"/>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after="0" w:line="240" w:lineRule="auto"/>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after="0" w:line="240" w:lineRule="auto"/>
        <w:rPr>
          <w:rFonts w:ascii="Baskerville Old Face" w:hAnsi="Baskerville Old Face"/>
          <w:sz w:val="20"/>
        </w:rPr>
      </w:pPr>
    </w:p>
    <w:p w:rsidR="003251A7" w:rsidRPr="00482A2D" w:rsidRDefault="003251A7" w:rsidP="008923D2">
      <w:pPr>
        <w:pStyle w:val="Prrafodelista"/>
        <w:widowControl w:val="0"/>
        <w:numPr>
          <w:ilvl w:val="0"/>
          <w:numId w:val="2"/>
        </w:numPr>
        <w:suppressLineNumbers/>
        <w:suppressAutoHyphens/>
        <w:spacing w:before="100" w:beforeAutospacing="1" w:after="0" w:line="240" w:lineRule="auto"/>
        <w:rPr>
          <w:rFonts w:ascii="Baskerville Old Face" w:hAnsi="Baskerville Old Face"/>
          <w:sz w:val="20"/>
        </w:rPr>
      </w:pPr>
      <w:r w:rsidRPr="00482A2D">
        <w:rPr>
          <w:rFonts w:ascii="Baskerville Old Face" w:hAnsi="Baskerville Old Face"/>
          <w:sz w:val="18"/>
        </w:rPr>
        <w:t>AV. GABRIEL ROLDOS. (ALBORADA)</w:t>
      </w:r>
      <w:r w:rsidRPr="00482A2D">
        <w:rPr>
          <w:rFonts w:ascii="Baskerville Old Face" w:hAnsi="Baskerville Old Face"/>
          <w:sz w:val="20"/>
        </w:rPr>
        <w:t xml:space="preserve">   3. AV. FRANCISCO  RIZZO. (SAMANES)</w:t>
      </w:r>
      <w:r w:rsidRPr="00482A2D">
        <w:rPr>
          <w:rFonts w:ascii="Baskerville Old Face" w:hAnsi="Baskerville Old Face"/>
          <w:noProof/>
          <w:sz w:val="20"/>
          <w:lang w:eastAsia="es-EC"/>
        </w:rPr>
        <w:t xml:space="preserve"> </w:t>
      </w:r>
    </w:p>
    <w:p w:rsidR="003251A7" w:rsidRPr="00482A2D" w:rsidRDefault="003251A7" w:rsidP="008923D2">
      <w:pPr>
        <w:pStyle w:val="Prrafodelista"/>
        <w:widowControl w:val="0"/>
        <w:suppressLineNumbers/>
        <w:suppressAutoHyphens/>
        <w:spacing w:before="100" w:beforeAutospacing="1" w:after="0" w:line="240" w:lineRule="auto"/>
        <w:rPr>
          <w:rFonts w:ascii="Baskerville Old Face" w:hAnsi="Baskerville Old Face"/>
          <w:sz w:val="18"/>
        </w:rPr>
      </w:pPr>
    </w:p>
    <w:p w:rsidR="003251A7" w:rsidRPr="00482A2D" w:rsidRDefault="003251A7" w:rsidP="008923D2">
      <w:pPr>
        <w:pStyle w:val="Prrafodelista"/>
        <w:rPr>
          <w:rFonts w:ascii="Baskerville Old Face" w:hAnsi="Baskerville Old Face"/>
          <w:sz w:val="20"/>
        </w:rPr>
      </w:pPr>
      <w:r w:rsidRPr="00482A2D">
        <w:rPr>
          <w:rFonts w:ascii="Baskerville Old Face" w:hAnsi="Baskerville Old Face"/>
          <w:noProof/>
          <w:sz w:val="20"/>
          <w:lang w:val="en-US"/>
        </w:rPr>
        <w:drawing>
          <wp:anchor distT="0" distB="0" distL="114300" distR="114300" simplePos="0" relativeHeight="251649024" behindDoc="0" locked="0" layoutInCell="1" allowOverlap="1" wp14:anchorId="2C55E719" wp14:editId="768F7A41">
            <wp:simplePos x="0" y="0"/>
            <wp:positionH relativeFrom="column">
              <wp:posOffset>3218815</wp:posOffset>
            </wp:positionH>
            <wp:positionV relativeFrom="paragraph">
              <wp:posOffset>107315</wp:posOffset>
            </wp:positionV>
            <wp:extent cx="1938655" cy="1469390"/>
            <wp:effectExtent l="0" t="0" r="0" b="0"/>
            <wp:wrapNone/>
            <wp:docPr id="39" name="Imagen 7" descr="D:\Mauricio\Documentos\ING. AGR. MAURICIO PROAÑO\M@uryto\MUNICIPIO\Fotos Avenidas\Av. Gabriel Roldós\DSCN17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D:\Mauricio\Documentos\ING. AGR. MAURICIO PROAÑO\M@uryto\MUNICIPIO\Fotos Avenidas\Av. Gabriel Roldós\DSCN1752.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65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noProof/>
          <w:sz w:val="20"/>
          <w:lang w:val="en-US"/>
        </w:rPr>
        <w:drawing>
          <wp:anchor distT="0" distB="0" distL="114300" distR="114300" simplePos="0" relativeHeight="251648000" behindDoc="1" locked="0" layoutInCell="1" allowOverlap="1" wp14:anchorId="7951F716" wp14:editId="58810159">
            <wp:simplePos x="0" y="0"/>
            <wp:positionH relativeFrom="column">
              <wp:posOffset>478790</wp:posOffset>
            </wp:positionH>
            <wp:positionV relativeFrom="paragraph">
              <wp:posOffset>139065</wp:posOffset>
            </wp:positionV>
            <wp:extent cx="1914525" cy="1437640"/>
            <wp:effectExtent l="0" t="0" r="0" b="0"/>
            <wp:wrapNone/>
            <wp:docPr id="40" name="Imagen 6" descr="D:\Mauricio\Documentos\ING. AGR. MAURICIO PROAÑO\M@uryto\MUNICIPIO\Poda\DSCN18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D:\Mauricio\Documentos\ING. AGR. MAURICIO PROAÑO\M@uryto\MUNICIPIO\Poda\DSCN1839.JP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Default="003251A7" w:rsidP="008923D2">
      <w:pPr>
        <w:pStyle w:val="Prrafodelista"/>
        <w:rPr>
          <w:rFonts w:ascii="Baskerville Old Face" w:hAnsi="Baskerville Old Face"/>
          <w:sz w:val="20"/>
        </w:rPr>
      </w:pPr>
    </w:p>
    <w:p w:rsidR="003251A7" w:rsidRPr="00482A2D" w:rsidRDefault="003251A7" w:rsidP="008923D2">
      <w:pPr>
        <w:pStyle w:val="Prrafodelista"/>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after="0" w:line="240" w:lineRule="auto"/>
        <w:rPr>
          <w:rFonts w:ascii="Baskerville Old Face" w:hAnsi="Baskerville Old Face"/>
          <w:sz w:val="20"/>
        </w:rPr>
      </w:pPr>
    </w:p>
    <w:p w:rsidR="003251A7" w:rsidRPr="00482A2D" w:rsidRDefault="003251A7" w:rsidP="008923D2">
      <w:pPr>
        <w:pStyle w:val="Prrafodelista"/>
        <w:widowControl w:val="0"/>
        <w:numPr>
          <w:ilvl w:val="0"/>
          <w:numId w:val="3"/>
        </w:numPr>
        <w:suppressLineNumbers/>
        <w:suppressAutoHyphens/>
        <w:spacing w:before="100" w:beforeAutospacing="1" w:after="0" w:line="240" w:lineRule="auto"/>
        <w:jc w:val="center"/>
        <w:rPr>
          <w:rFonts w:ascii="Baskerville Old Face" w:hAnsi="Baskerville Old Face"/>
          <w:sz w:val="20"/>
        </w:rPr>
      </w:pPr>
      <w:r w:rsidRPr="00482A2D">
        <w:rPr>
          <w:rFonts w:ascii="Baskerville Old Face" w:hAnsi="Baskerville Old Face"/>
          <w:sz w:val="20"/>
        </w:rPr>
        <w:t>A. RODRIGO ICAZA (SAUCES)</w:t>
      </w:r>
    </w:p>
    <w:p w:rsidR="003251A7" w:rsidRPr="00482A2D" w:rsidRDefault="003251A7" w:rsidP="008923D2">
      <w:pPr>
        <w:widowControl w:val="0"/>
        <w:suppressLineNumbers/>
        <w:suppressAutoHyphens/>
        <w:spacing w:before="100" w:beforeAutospacing="1"/>
        <w:jc w:val="center"/>
        <w:rPr>
          <w:rFonts w:ascii="Baskerville Old Face" w:hAnsi="Baskerville Old Face"/>
        </w:rPr>
      </w:pPr>
      <w:r w:rsidRPr="00482A2D">
        <w:rPr>
          <w:rFonts w:ascii="Baskerville Old Face" w:hAnsi="Baskerville Old Face"/>
          <w:noProof/>
          <w:lang w:val="en-US" w:eastAsia="en-US"/>
        </w:rPr>
        <w:drawing>
          <wp:anchor distT="0" distB="0" distL="114300" distR="114300" simplePos="0" relativeHeight="251640832" behindDoc="1" locked="0" layoutInCell="1" allowOverlap="1" wp14:anchorId="681DA4FF" wp14:editId="544FB988">
            <wp:simplePos x="0" y="0"/>
            <wp:positionH relativeFrom="column">
              <wp:align>center</wp:align>
            </wp:positionH>
            <wp:positionV relativeFrom="paragraph">
              <wp:posOffset>150495</wp:posOffset>
            </wp:positionV>
            <wp:extent cx="2017395" cy="1517015"/>
            <wp:effectExtent l="0" t="0" r="0" b="0"/>
            <wp:wrapNone/>
            <wp:docPr id="38" name="Imagen 3" descr="DSC02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DSC0203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739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pStyle w:val="Prrafodelista"/>
        <w:widowControl w:val="0"/>
        <w:suppressLineNumbers/>
        <w:suppressAutoHyphens/>
        <w:spacing w:before="100" w:beforeAutospacing="1"/>
        <w:jc w:val="center"/>
        <w:rPr>
          <w:rFonts w:ascii="Baskerville Old Face" w:hAnsi="Baskerville Old Face"/>
          <w:sz w:val="20"/>
        </w:rPr>
      </w:pPr>
    </w:p>
    <w:p w:rsidR="003251A7" w:rsidRPr="00482A2D" w:rsidRDefault="003251A7" w:rsidP="008923D2">
      <w:pPr>
        <w:jc w:val="center"/>
        <w:rPr>
          <w:rFonts w:ascii="Baskerville Old Face" w:hAnsi="Baskerville Old Face"/>
          <w:b/>
          <w:color w:val="FF0000"/>
          <w:szCs w:val="28"/>
        </w:rPr>
      </w:pPr>
      <w:r w:rsidRPr="00482A2D">
        <w:rPr>
          <w:rFonts w:ascii="Baskerville Old Face" w:hAnsi="Baskerville Old Face"/>
          <w:b/>
          <w:szCs w:val="28"/>
        </w:rPr>
        <w:t xml:space="preserve">ORDEN DE TRABAJO Nº 695: </w:t>
      </w:r>
      <w:r w:rsidRPr="00482A2D">
        <w:rPr>
          <w:rFonts w:ascii="Baskerville Old Face" w:hAnsi="Baskerville Old Face"/>
          <w:b/>
          <w:color w:val="FF0000"/>
          <w:szCs w:val="28"/>
        </w:rPr>
        <w:t>PARQUES DE MINGAS 2006</w:t>
      </w:r>
    </w:p>
    <w:p w:rsidR="003251A7" w:rsidRPr="00482A2D" w:rsidRDefault="003251A7" w:rsidP="008923D2">
      <w:pPr>
        <w:jc w:val="center"/>
        <w:rPr>
          <w:rFonts w:ascii="Baskerville Old Face" w:hAnsi="Baskerville Old Face"/>
          <w:b/>
          <w:color w:val="FF0000"/>
          <w:szCs w:val="26"/>
          <w:lang w:val="en-GB"/>
        </w:rPr>
      </w:pPr>
      <w:r w:rsidRPr="00482A2D">
        <w:rPr>
          <w:rFonts w:ascii="Baskerville Old Face" w:hAnsi="Baskerville Old Face"/>
          <w:b/>
          <w:color w:val="FF0000"/>
          <w:szCs w:val="26"/>
          <w:lang w:val="en-GB"/>
        </w:rPr>
        <w:t>SAUCES VIII: MZS. 454 F23 – F24 – V2; 488 V17</w:t>
      </w: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rPr>
          <w:rFonts w:ascii="Baskerville Old Face" w:hAnsi="Baskerville Old Face"/>
          <w:b/>
          <w:szCs w:val="26"/>
          <w:lang w:val="en-GB"/>
        </w:rPr>
      </w:pPr>
      <w:r w:rsidRPr="00482A2D">
        <w:rPr>
          <w:rFonts w:ascii="Baskerville Old Face" w:hAnsi="Baskerville Old Face"/>
          <w:noProof/>
          <w:lang w:val="en-US" w:eastAsia="en-US"/>
        </w:rPr>
        <w:drawing>
          <wp:anchor distT="0" distB="0" distL="114300" distR="114300" simplePos="0" relativeHeight="251642880" behindDoc="1" locked="0" layoutInCell="1" allowOverlap="1" wp14:anchorId="118D69A8" wp14:editId="791AFDF0">
            <wp:simplePos x="0" y="0"/>
            <wp:positionH relativeFrom="column">
              <wp:posOffset>3086100</wp:posOffset>
            </wp:positionH>
            <wp:positionV relativeFrom="paragraph">
              <wp:posOffset>103505</wp:posOffset>
            </wp:positionV>
            <wp:extent cx="2514600" cy="1885950"/>
            <wp:effectExtent l="0" t="0" r="0" b="0"/>
            <wp:wrapNone/>
            <wp:docPr id="35" name="Imagen 9" descr="DSC02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DSC0204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noProof/>
          <w:lang w:val="en-US" w:eastAsia="en-US"/>
        </w:rPr>
        <w:drawing>
          <wp:anchor distT="0" distB="0" distL="114300" distR="114300" simplePos="0" relativeHeight="251641856" behindDoc="1" locked="0" layoutInCell="1" allowOverlap="1" wp14:anchorId="1B8CCAF6" wp14:editId="03531311">
            <wp:simplePos x="0" y="0"/>
            <wp:positionH relativeFrom="column">
              <wp:posOffset>0</wp:posOffset>
            </wp:positionH>
            <wp:positionV relativeFrom="paragraph">
              <wp:posOffset>103505</wp:posOffset>
            </wp:positionV>
            <wp:extent cx="2514600" cy="1885950"/>
            <wp:effectExtent l="0" t="0" r="0" b="0"/>
            <wp:wrapNone/>
            <wp:docPr id="34" name="Imagen 8" descr="DSC02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DSC0204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482A2D" w:rsidRDefault="003251A7" w:rsidP="008923D2">
      <w:pPr>
        <w:jc w:val="center"/>
        <w:rPr>
          <w:rFonts w:ascii="Baskerville Old Face" w:hAnsi="Baskerville Old Face"/>
          <w:b/>
          <w:szCs w:val="26"/>
          <w:lang w:val="en-GB"/>
        </w:rPr>
      </w:pPr>
    </w:p>
    <w:p w:rsidR="003251A7" w:rsidRPr="009611F7" w:rsidRDefault="003251A7" w:rsidP="008923D2">
      <w:pPr>
        <w:jc w:val="center"/>
        <w:rPr>
          <w:rFonts w:ascii="Baskerville Old Face" w:hAnsi="Baskerville Old Face"/>
          <w:b/>
          <w:szCs w:val="26"/>
          <w:lang w:val="en-US"/>
        </w:rPr>
      </w:pPr>
    </w:p>
    <w:p w:rsidR="003251A7" w:rsidRPr="009611F7" w:rsidRDefault="003251A7" w:rsidP="008923D2">
      <w:pPr>
        <w:jc w:val="center"/>
        <w:rPr>
          <w:rFonts w:ascii="Baskerville Old Face" w:hAnsi="Baskerville Old Face"/>
          <w:b/>
          <w:szCs w:val="26"/>
          <w:lang w:val="en-US"/>
        </w:rPr>
      </w:pPr>
    </w:p>
    <w:p w:rsidR="003251A7" w:rsidRPr="00482A2D" w:rsidRDefault="003251A7" w:rsidP="008923D2">
      <w:pPr>
        <w:jc w:val="center"/>
        <w:rPr>
          <w:rFonts w:ascii="Baskerville Old Face" w:hAnsi="Baskerville Old Face"/>
          <w:b/>
          <w:szCs w:val="26"/>
          <w:lang w:val="es-EC"/>
        </w:rPr>
      </w:pPr>
      <w:r w:rsidRPr="00482A2D">
        <w:rPr>
          <w:rFonts w:ascii="Baskerville Old Face" w:hAnsi="Baskerville Old Face"/>
          <w:b/>
          <w:szCs w:val="26"/>
          <w:lang w:val="es-EC"/>
        </w:rPr>
        <w:t>SAUCES VIII: MZS. 496 – 497 – 501</w:t>
      </w:r>
    </w:p>
    <w:p w:rsidR="003251A7" w:rsidRPr="00482A2D" w:rsidRDefault="003251A7" w:rsidP="008923D2">
      <w:pPr>
        <w:jc w:val="center"/>
        <w:rPr>
          <w:rFonts w:ascii="Baskerville Old Face" w:hAnsi="Baskerville Old Face"/>
          <w:b/>
          <w:szCs w:val="28"/>
          <w:lang w:val="es-EC"/>
        </w:rPr>
      </w:pPr>
      <w:r w:rsidRPr="00482A2D">
        <w:rPr>
          <w:rFonts w:ascii="Baskerville Old Face" w:hAnsi="Baskerville Old Face"/>
          <w:noProof/>
          <w:lang w:val="en-US" w:eastAsia="en-US"/>
        </w:rPr>
        <w:drawing>
          <wp:anchor distT="0" distB="0" distL="114300" distR="114300" simplePos="0" relativeHeight="251644928" behindDoc="1" locked="0" layoutInCell="1" allowOverlap="1" wp14:anchorId="250F2288" wp14:editId="50AC8D74">
            <wp:simplePos x="0" y="0"/>
            <wp:positionH relativeFrom="column">
              <wp:posOffset>3086100</wp:posOffset>
            </wp:positionH>
            <wp:positionV relativeFrom="paragraph">
              <wp:posOffset>74295</wp:posOffset>
            </wp:positionV>
            <wp:extent cx="2514600" cy="1885950"/>
            <wp:effectExtent l="0" t="0" r="0" b="0"/>
            <wp:wrapNone/>
            <wp:docPr id="25" name="Imagen 17" descr="DSC02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DSC0205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noProof/>
          <w:lang w:val="en-US" w:eastAsia="en-US"/>
        </w:rPr>
        <w:drawing>
          <wp:anchor distT="0" distB="0" distL="114300" distR="114300" simplePos="0" relativeHeight="251643904" behindDoc="1" locked="0" layoutInCell="1" allowOverlap="1" wp14:anchorId="06BB8804" wp14:editId="635DB201">
            <wp:simplePos x="0" y="0"/>
            <wp:positionH relativeFrom="column">
              <wp:posOffset>0</wp:posOffset>
            </wp:positionH>
            <wp:positionV relativeFrom="paragraph">
              <wp:posOffset>74295</wp:posOffset>
            </wp:positionV>
            <wp:extent cx="2514600" cy="1885950"/>
            <wp:effectExtent l="0" t="0" r="0" b="0"/>
            <wp:wrapNone/>
            <wp:docPr id="24" name="Imagen 16" descr="DSC02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DSC0205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8"/>
          <w:lang w:val="es-EC"/>
        </w:rPr>
      </w:pPr>
    </w:p>
    <w:p w:rsidR="003251A7" w:rsidRPr="00482A2D" w:rsidRDefault="003251A7" w:rsidP="008923D2">
      <w:pPr>
        <w:jc w:val="center"/>
        <w:rPr>
          <w:rFonts w:ascii="Baskerville Old Face" w:hAnsi="Baskerville Old Face"/>
          <w:b/>
          <w:szCs w:val="26"/>
          <w:lang w:val="es-EC"/>
        </w:rPr>
      </w:pPr>
      <w:r w:rsidRPr="00482A2D">
        <w:rPr>
          <w:rFonts w:ascii="Baskerville Old Face" w:hAnsi="Baskerville Old Face"/>
          <w:b/>
          <w:szCs w:val="26"/>
          <w:lang w:val="es-EC"/>
        </w:rPr>
        <w:lastRenderedPageBreak/>
        <w:t>SAUCES VIII: MZS. 503 – 504 – 506</w:t>
      </w:r>
    </w:p>
    <w:p w:rsidR="003251A7" w:rsidRPr="00482A2D" w:rsidRDefault="003251A7" w:rsidP="008923D2">
      <w:pPr>
        <w:jc w:val="center"/>
        <w:rPr>
          <w:rFonts w:ascii="Baskerville Old Face" w:hAnsi="Baskerville Old Face"/>
          <w:b/>
          <w:szCs w:val="26"/>
          <w:lang w:val="es-EC"/>
        </w:rPr>
      </w:pPr>
      <w:r w:rsidRPr="00482A2D">
        <w:rPr>
          <w:rFonts w:ascii="Baskerville Old Face" w:hAnsi="Baskerville Old Face"/>
          <w:noProof/>
          <w:lang w:val="en-US" w:eastAsia="en-US"/>
        </w:rPr>
        <w:drawing>
          <wp:anchor distT="0" distB="0" distL="114300" distR="114300" simplePos="0" relativeHeight="251645952" behindDoc="1" locked="0" layoutInCell="1" allowOverlap="1" wp14:anchorId="1C82C52E" wp14:editId="5FD33001">
            <wp:simplePos x="0" y="0"/>
            <wp:positionH relativeFrom="column">
              <wp:posOffset>180975</wp:posOffset>
            </wp:positionH>
            <wp:positionV relativeFrom="paragraph">
              <wp:posOffset>140970</wp:posOffset>
            </wp:positionV>
            <wp:extent cx="2276475" cy="1707515"/>
            <wp:effectExtent l="0" t="0" r="0" b="0"/>
            <wp:wrapNone/>
            <wp:docPr id="18" name="Imagen 41" descr="DSC02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1" descr="DSC0214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noProof/>
          <w:lang w:val="en-US" w:eastAsia="en-US"/>
        </w:rPr>
        <w:drawing>
          <wp:anchor distT="0" distB="0" distL="114300" distR="114300" simplePos="0" relativeHeight="251646976" behindDoc="1" locked="0" layoutInCell="1" allowOverlap="1" wp14:anchorId="43E57C57" wp14:editId="55DFF79C">
            <wp:simplePos x="0" y="0"/>
            <wp:positionH relativeFrom="column">
              <wp:posOffset>3175635</wp:posOffset>
            </wp:positionH>
            <wp:positionV relativeFrom="paragraph">
              <wp:posOffset>121920</wp:posOffset>
            </wp:positionV>
            <wp:extent cx="2244090" cy="1683385"/>
            <wp:effectExtent l="0" t="0" r="0" b="0"/>
            <wp:wrapNone/>
            <wp:docPr id="19" name="Imagen 42" descr="DSC02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2" descr="DSC0214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409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jc w:val="center"/>
        <w:rPr>
          <w:rFonts w:ascii="Baskerville Old Face" w:hAnsi="Baskerville Old Face"/>
          <w:b/>
          <w:szCs w:val="26"/>
          <w:lang w:val="es-EC"/>
        </w:rPr>
      </w:pPr>
    </w:p>
    <w:p w:rsidR="003251A7" w:rsidRPr="00482A2D" w:rsidRDefault="003251A7" w:rsidP="008923D2">
      <w:pPr>
        <w:jc w:val="center"/>
        <w:rPr>
          <w:rFonts w:ascii="Baskerville Old Face" w:hAnsi="Baskerville Old Face"/>
          <w:b/>
          <w:szCs w:val="26"/>
          <w:lang w:val="es-EC"/>
        </w:rPr>
      </w:pPr>
    </w:p>
    <w:p w:rsidR="003251A7" w:rsidRPr="00482A2D" w:rsidRDefault="003251A7" w:rsidP="008923D2">
      <w:pPr>
        <w:jc w:val="center"/>
        <w:rPr>
          <w:rFonts w:ascii="Baskerville Old Face" w:hAnsi="Baskerville Old Face"/>
          <w:b/>
          <w:szCs w:val="26"/>
          <w:lang w:val="es-EC"/>
        </w:rPr>
      </w:pPr>
    </w:p>
    <w:p w:rsidR="003251A7" w:rsidRPr="00482A2D" w:rsidRDefault="003251A7" w:rsidP="008923D2">
      <w:pPr>
        <w:jc w:val="center"/>
        <w:rPr>
          <w:rFonts w:ascii="Baskerville Old Face" w:hAnsi="Baskerville Old Face"/>
          <w:b/>
          <w:szCs w:val="26"/>
          <w:lang w:val="es-EC"/>
        </w:rPr>
      </w:pPr>
    </w:p>
    <w:p w:rsidR="003251A7" w:rsidRPr="00482A2D" w:rsidRDefault="003251A7" w:rsidP="008923D2">
      <w:pPr>
        <w:jc w:val="center"/>
        <w:rPr>
          <w:rFonts w:ascii="Baskerville Old Face" w:hAnsi="Baskerville Old Face"/>
          <w:b/>
          <w:szCs w:val="26"/>
          <w:lang w:val="es-EC"/>
        </w:rPr>
      </w:pPr>
    </w:p>
    <w:p w:rsidR="003251A7" w:rsidRPr="00E367DD" w:rsidRDefault="003251A7" w:rsidP="00E367DD">
      <w:pPr>
        <w:tabs>
          <w:tab w:val="left" w:pos="1950"/>
          <w:tab w:val="left" w:pos="6510"/>
        </w:tabs>
        <w:rPr>
          <w:rFonts w:ascii="Baskerville Old Face" w:hAnsi="Baskerville Old Face"/>
          <w:b/>
          <w:szCs w:val="26"/>
          <w:lang w:val="es-EC"/>
        </w:rPr>
      </w:pPr>
    </w:p>
    <w:p w:rsidR="003251A7" w:rsidRDefault="003251A7" w:rsidP="008923D2">
      <w:pPr>
        <w:tabs>
          <w:tab w:val="left" w:pos="2070"/>
        </w:tabs>
        <w:jc w:val="center"/>
        <w:rPr>
          <w:rFonts w:ascii="Baskerville Old Face" w:hAnsi="Baskerville Old Face"/>
          <w:b/>
          <w:lang w:val="es-EC"/>
        </w:rPr>
      </w:pPr>
    </w:p>
    <w:p w:rsidR="003251A7" w:rsidRPr="00482A2D" w:rsidRDefault="003251A7" w:rsidP="008923D2">
      <w:pPr>
        <w:tabs>
          <w:tab w:val="left" w:pos="2070"/>
        </w:tabs>
        <w:jc w:val="center"/>
        <w:rPr>
          <w:rFonts w:ascii="Baskerville Old Face" w:hAnsi="Baskerville Old Face"/>
          <w:b/>
          <w:lang w:val="es-EC"/>
        </w:rPr>
      </w:pPr>
      <w:r w:rsidRPr="00482A2D">
        <w:rPr>
          <w:rFonts w:ascii="Baskerville Old Face" w:hAnsi="Baskerville Old Face"/>
          <w:b/>
          <w:lang w:val="es-EC"/>
        </w:rPr>
        <w:t>OBRAS PARTICULARES</w:t>
      </w:r>
    </w:p>
    <w:p w:rsidR="003251A7" w:rsidRPr="00E367DD" w:rsidRDefault="003251A7" w:rsidP="00E367DD">
      <w:pPr>
        <w:jc w:val="center"/>
        <w:rPr>
          <w:rFonts w:ascii="Baskerville Old Face" w:hAnsi="Baskerville Old Face"/>
          <w:b/>
          <w:color w:val="FF0000"/>
          <w:sz w:val="20"/>
          <w:lang w:val="es-EC"/>
        </w:rPr>
      </w:pPr>
      <w:r w:rsidRPr="00482A2D">
        <w:rPr>
          <w:rFonts w:ascii="Baskerville Old Face" w:hAnsi="Baskerville Old Face"/>
          <w:b/>
          <w:color w:val="FF0000"/>
          <w:sz w:val="20"/>
          <w:lang w:val="es-EC"/>
        </w:rPr>
        <w:t>CUIDADELA “BELO HORIZONTE”</w:t>
      </w:r>
    </w:p>
    <w:p w:rsidR="003251A7" w:rsidRPr="00482A2D" w:rsidRDefault="003251A7" w:rsidP="008923D2">
      <w:pPr>
        <w:rPr>
          <w:rFonts w:ascii="Verdana" w:hAnsi="Verdana"/>
          <w:sz w:val="18"/>
          <w:lang w:val="es-EC"/>
        </w:rPr>
      </w:pPr>
      <w:r w:rsidRPr="00482A2D">
        <w:rPr>
          <w:rFonts w:ascii="Verdana" w:hAnsi="Verdana"/>
          <w:noProof/>
          <w:sz w:val="18"/>
          <w:lang w:val="en-US" w:eastAsia="en-US"/>
        </w:rPr>
        <w:drawing>
          <wp:anchor distT="0" distB="0" distL="114300" distR="114300" simplePos="0" relativeHeight="251655168" behindDoc="0" locked="0" layoutInCell="1" allowOverlap="1" wp14:anchorId="0C2B0BFE" wp14:editId="6A77CD76">
            <wp:simplePos x="0" y="0"/>
            <wp:positionH relativeFrom="column">
              <wp:posOffset>3760470</wp:posOffset>
            </wp:positionH>
            <wp:positionV relativeFrom="paragraph">
              <wp:posOffset>73025</wp:posOffset>
            </wp:positionV>
            <wp:extent cx="1773555" cy="1461770"/>
            <wp:effectExtent l="0" t="0" r="0" b="0"/>
            <wp:wrapNone/>
            <wp:docPr id="5" name="Imagen 20" descr="D:\Mauricio\Imagenes\prefectura\1612201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D:\Mauricio\Imagenes\prefectura\16122010(002).jpg"/>
                    <pic:cNvPicPr>
                      <a:picLocks/>
                    </pic:cNvPicPr>
                  </pic:nvPicPr>
                  <pic:blipFill>
                    <a:blip r:embed="rId21" cstate="print">
                      <a:lum contrast="10000"/>
                      <a:extLst>
                        <a:ext uri="{28A0092B-C50C-407E-A947-70E740481C1C}">
                          <a14:useLocalDpi xmlns:a14="http://schemas.microsoft.com/office/drawing/2010/main" val="0"/>
                        </a:ext>
                      </a:extLst>
                    </a:blip>
                    <a:srcRect/>
                    <a:stretch>
                      <a:fillRect/>
                    </a:stretch>
                  </pic:blipFill>
                  <pic:spPr bwMode="auto">
                    <a:xfrm>
                      <a:off x="0" y="0"/>
                      <a:ext cx="177355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Verdana" w:hAnsi="Verdana"/>
          <w:noProof/>
          <w:sz w:val="18"/>
          <w:lang w:val="en-US" w:eastAsia="en-US"/>
        </w:rPr>
        <w:drawing>
          <wp:anchor distT="0" distB="0" distL="114300" distR="114300" simplePos="0" relativeHeight="251650048" behindDoc="0" locked="0" layoutInCell="1" allowOverlap="1" wp14:anchorId="11121EEE" wp14:editId="7F395BFC">
            <wp:simplePos x="0" y="0"/>
            <wp:positionH relativeFrom="column">
              <wp:posOffset>-108585</wp:posOffset>
            </wp:positionH>
            <wp:positionV relativeFrom="paragraph">
              <wp:posOffset>137160</wp:posOffset>
            </wp:positionV>
            <wp:extent cx="1861185" cy="1397635"/>
            <wp:effectExtent l="0" t="0" r="0" b="0"/>
            <wp:wrapNone/>
            <wp:docPr id="9" name="Imagen 15" descr="D:\Mauricio\Imagenes\prefectura\06012011(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D:\Mauricio\Imagenes\prefectura\06012011(003).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18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tabs>
          <w:tab w:val="left" w:pos="1926"/>
        </w:tabs>
        <w:rPr>
          <w:rFonts w:ascii="Verdana" w:hAnsi="Verdana"/>
          <w:sz w:val="18"/>
          <w:lang w:val="es-EC"/>
        </w:rPr>
      </w:pPr>
      <w:r w:rsidRPr="00482A2D">
        <w:rPr>
          <w:rFonts w:ascii="Verdana" w:hAnsi="Verdana"/>
          <w:noProof/>
          <w:sz w:val="18"/>
          <w:lang w:val="en-US" w:eastAsia="en-US"/>
        </w:rPr>
        <w:drawing>
          <wp:anchor distT="0" distB="0" distL="114300" distR="114300" simplePos="0" relativeHeight="251651072" behindDoc="0" locked="0" layoutInCell="1" allowOverlap="1" wp14:anchorId="568AD658" wp14:editId="274DDB4A">
            <wp:simplePos x="0" y="0"/>
            <wp:positionH relativeFrom="column">
              <wp:posOffset>1859915</wp:posOffset>
            </wp:positionH>
            <wp:positionV relativeFrom="paragraph">
              <wp:posOffset>15875</wp:posOffset>
            </wp:positionV>
            <wp:extent cx="1741170" cy="1307465"/>
            <wp:effectExtent l="0" t="0" r="0" b="0"/>
            <wp:wrapNone/>
            <wp:docPr id="10" name="Imagen 16" descr="D:\Mauricio\Imagenes\prefectura\0712201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D:\Mauricio\Imagenes\prefectura\07122010(001).jp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117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Verdana" w:hAnsi="Verdana"/>
          <w:sz w:val="18"/>
          <w:lang w:val="es-EC"/>
        </w:rPr>
        <w:tab/>
      </w: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r w:rsidRPr="00482A2D">
        <w:rPr>
          <w:rFonts w:ascii="Verdana" w:hAnsi="Verdana"/>
          <w:noProof/>
          <w:sz w:val="18"/>
          <w:lang w:val="en-US" w:eastAsia="en-US"/>
        </w:rPr>
        <w:drawing>
          <wp:anchor distT="0" distB="0" distL="114300" distR="114300" simplePos="0" relativeHeight="251652096" behindDoc="0" locked="0" layoutInCell="1" allowOverlap="1" wp14:anchorId="70E2803E" wp14:editId="3C5ECCF9">
            <wp:simplePos x="0" y="0"/>
            <wp:positionH relativeFrom="column">
              <wp:posOffset>-125730</wp:posOffset>
            </wp:positionH>
            <wp:positionV relativeFrom="paragraph">
              <wp:posOffset>62230</wp:posOffset>
            </wp:positionV>
            <wp:extent cx="1851025" cy="1384300"/>
            <wp:effectExtent l="0" t="0" r="0" b="0"/>
            <wp:wrapNone/>
            <wp:docPr id="7" name="Imagen 17" descr="D:\Mauricio\Imagenes\prefectura\0712201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D:\Mauricio\Imagenes\prefectura\07122010(002).jp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02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Verdana" w:hAnsi="Verdana"/>
          <w:noProof/>
          <w:sz w:val="18"/>
          <w:lang w:val="en-US" w:eastAsia="en-US"/>
        </w:rPr>
        <w:drawing>
          <wp:anchor distT="0" distB="0" distL="114300" distR="114300" simplePos="0" relativeHeight="251653120" behindDoc="0" locked="0" layoutInCell="1" allowOverlap="1" wp14:anchorId="1BEA4F71" wp14:editId="06F65382">
            <wp:simplePos x="0" y="0"/>
            <wp:positionH relativeFrom="column">
              <wp:posOffset>1859915</wp:posOffset>
            </wp:positionH>
            <wp:positionV relativeFrom="paragraph">
              <wp:posOffset>47625</wp:posOffset>
            </wp:positionV>
            <wp:extent cx="1828165" cy="1361440"/>
            <wp:effectExtent l="0" t="0" r="0" b="0"/>
            <wp:wrapNone/>
            <wp:docPr id="8" name="Imagen 18" descr="D:\Mauricio\Imagenes\prefectura\1608201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D:\Mauricio\Imagenes\prefectura\16082010(008).jp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16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Verdana" w:hAnsi="Verdana"/>
          <w:noProof/>
          <w:sz w:val="18"/>
          <w:lang w:val="en-US" w:eastAsia="en-US"/>
        </w:rPr>
        <w:drawing>
          <wp:anchor distT="0" distB="0" distL="114300" distR="114300" simplePos="0" relativeHeight="251654144" behindDoc="0" locked="0" layoutInCell="1" allowOverlap="1" wp14:anchorId="32EE5135" wp14:editId="7BAE33D2">
            <wp:simplePos x="0" y="0"/>
            <wp:positionH relativeFrom="column">
              <wp:posOffset>3769995</wp:posOffset>
            </wp:positionH>
            <wp:positionV relativeFrom="paragraph">
              <wp:posOffset>47625</wp:posOffset>
            </wp:positionV>
            <wp:extent cx="1773555" cy="1398905"/>
            <wp:effectExtent l="0" t="0" r="0" b="0"/>
            <wp:wrapNone/>
            <wp:docPr id="4" name="Imagen 19" descr="D:\Mauricio\Imagenes\prefectura\1612201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D:\Mauricio\Imagenes\prefectura\16122010(001).jp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355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r w:rsidRPr="00482A2D">
        <w:rPr>
          <w:rFonts w:ascii="Verdana" w:hAnsi="Verdana"/>
          <w:noProof/>
          <w:sz w:val="18"/>
          <w:lang w:val="en-US" w:eastAsia="en-US"/>
        </w:rPr>
        <w:drawing>
          <wp:anchor distT="0" distB="0" distL="114300" distR="114300" simplePos="0" relativeHeight="251656192" behindDoc="0" locked="0" layoutInCell="1" allowOverlap="1" wp14:anchorId="6506E9C3" wp14:editId="5542BC06">
            <wp:simplePos x="0" y="0"/>
            <wp:positionH relativeFrom="column">
              <wp:posOffset>1921510</wp:posOffset>
            </wp:positionH>
            <wp:positionV relativeFrom="paragraph">
              <wp:posOffset>45085</wp:posOffset>
            </wp:positionV>
            <wp:extent cx="1679575" cy="1253490"/>
            <wp:effectExtent l="0" t="0" r="0" b="0"/>
            <wp:wrapNone/>
            <wp:docPr id="6" name="Imagen 21" descr="D:\Mauricio\Imagenes\prefectura\1612201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D:\Mauricio\Imagenes\prefectura\16122010(005).jp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9575"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tabs>
          <w:tab w:val="left" w:pos="1122"/>
        </w:tabs>
        <w:rPr>
          <w:rFonts w:ascii="Verdana" w:hAnsi="Verdana"/>
          <w:sz w:val="18"/>
          <w:lang w:val="es-EC"/>
        </w:rPr>
      </w:pPr>
    </w:p>
    <w:p w:rsidR="003251A7" w:rsidRPr="00482A2D" w:rsidRDefault="003251A7" w:rsidP="008923D2">
      <w:pPr>
        <w:rPr>
          <w:rFonts w:ascii="Verdana" w:hAnsi="Verdana"/>
          <w:sz w:val="18"/>
          <w:lang w:val="es-EC"/>
        </w:rPr>
      </w:pPr>
    </w:p>
    <w:p w:rsidR="003251A7" w:rsidRPr="00482A2D" w:rsidRDefault="003251A7" w:rsidP="00056D45">
      <w:pPr>
        <w:rPr>
          <w:rFonts w:ascii="Baskerville Old Face" w:hAnsi="Baskerville Old Face"/>
          <w:b/>
          <w:lang w:val="es-EC"/>
        </w:rPr>
      </w:pPr>
    </w:p>
    <w:p w:rsidR="003251A7" w:rsidRPr="00482A2D" w:rsidRDefault="003251A7" w:rsidP="008923D2">
      <w:pPr>
        <w:jc w:val="center"/>
        <w:rPr>
          <w:rFonts w:ascii="Baskerville Old Face" w:hAnsi="Baskerville Old Face"/>
          <w:b/>
          <w:lang w:val="es-EC"/>
        </w:rPr>
      </w:pPr>
    </w:p>
    <w:p w:rsidR="003251A7" w:rsidRPr="00482A2D" w:rsidRDefault="003251A7" w:rsidP="008923D2">
      <w:pPr>
        <w:jc w:val="center"/>
        <w:rPr>
          <w:rFonts w:ascii="Baskerville Old Face" w:hAnsi="Baskerville Old Face"/>
          <w:b/>
          <w:color w:val="FF0000"/>
          <w:lang w:val="es-EC"/>
        </w:rPr>
      </w:pPr>
      <w:r w:rsidRPr="00482A2D">
        <w:rPr>
          <w:rFonts w:ascii="Baskerville Old Face" w:hAnsi="Baskerville Old Face"/>
          <w:b/>
          <w:noProof/>
          <w:color w:val="FF0000"/>
          <w:lang w:val="en-US" w:eastAsia="en-US"/>
        </w:rPr>
        <w:drawing>
          <wp:anchor distT="0" distB="0" distL="114300" distR="114300" simplePos="0" relativeHeight="251658240" behindDoc="0" locked="0" layoutInCell="1" allowOverlap="1" wp14:anchorId="7C341861" wp14:editId="75983826">
            <wp:simplePos x="0" y="0"/>
            <wp:positionH relativeFrom="column">
              <wp:posOffset>3119120</wp:posOffset>
            </wp:positionH>
            <wp:positionV relativeFrom="paragraph">
              <wp:posOffset>426085</wp:posOffset>
            </wp:positionV>
            <wp:extent cx="2463165" cy="1852295"/>
            <wp:effectExtent l="0" t="0" r="0" b="0"/>
            <wp:wrapNone/>
            <wp:docPr id="3" name="Imagen 23" descr="D:\Mauricio\Imagenes\samsung febrero 2012\2011-12-03 14.02.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D:\Mauricio\Imagenes\samsung febrero 2012\2011-12-03 14.02.15.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16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b/>
          <w:noProof/>
          <w:color w:val="FF0000"/>
          <w:lang w:val="en-US" w:eastAsia="en-US"/>
        </w:rPr>
        <w:drawing>
          <wp:anchor distT="0" distB="0" distL="114300" distR="114300" simplePos="0" relativeHeight="251657216" behindDoc="0" locked="0" layoutInCell="1" allowOverlap="1" wp14:anchorId="6BAEEDD5" wp14:editId="30E6F11A">
            <wp:simplePos x="0" y="0"/>
            <wp:positionH relativeFrom="column">
              <wp:posOffset>-75565</wp:posOffset>
            </wp:positionH>
            <wp:positionV relativeFrom="paragraph">
              <wp:posOffset>425450</wp:posOffset>
            </wp:positionV>
            <wp:extent cx="2466340" cy="1852295"/>
            <wp:effectExtent l="0" t="0" r="0" b="0"/>
            <wp:wrapNone/>
            <wp:docPr id="2" name="Imagen 22" descr="D:\Mauricio\Imagenes\samsung febrero 2012\2011-12-03 14.01.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descr="D:\Mauricio\Imagenes\samsung febrero 2012\2011-12-03 14.01.31.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34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rFonts w:ascii="Baskerville Old Face" w:hAnsi="Baskerville Old Face"/>
          <w:b/>
          <w:color w:val="FF0000"/>
          <w:lang w:val="es-EC"/>
        </w:rPr>
        <w:t>SANTERIA FUTBOL CLUB</w:t>
      </w: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Default="003251A7" w:rsidP="00A153B1">
      <w:pPr>
        <w:rPr>
          <w:rFonts w:ascii="Baskerville Old Face" w:hAnsi="Baskerville Old Face"/>
          <w:b/>
          <w:color w:val="FF0000"/>
          <w:lang w:val="es-EC"/>
        </w:rPr>
      </w:pPr>
    </w:p>
    <w:p w:rsidR="003251A7" w:rsidRDefault="003251A7" w:rsidP="008923D2">
      <w:pPr>
        <w:jc w:val="center"/>
        <w:rPr>
          <w:rFonts w:ascii="Baskerville Old Face" w:hAnsi="Baskerville Old Face"/>
          <w:b/>
          <w:color w:val="FF0000"/>
          <w:lang w:val="es-EC"/>
        </w:rPr>
      </w:pPr>
    </w:p>
    <w:p w:rsidR="003251A7" w:rsidRPr="00A153B1" w:rsidRDefault="004E2890" w:rsidP="00A153B1">
      <w:pPr>
        <w:jc w:val="center"/>
        <w:rPr>
          <w:rFonts w:ascii="Baskerville Old Face" w:hAnsi="Baskerville Old Face"/>
          <w:color w:val="FF0000"/>
          <w:lang w:val="es-EC"/>
        </w:rPr>
      </w:pPr>
      <w:r w:rsidRPr="00482A2D">
        <w:rPr>
          <w:rFonts w:ascii="Baskerville Old Face" w:hAnsi="Baskerville Old Face"/>
          <w:b/>
          <w:color w:val="FF0000"/>
          <w:lang w:val="es-EC"/>
        </w:rPr>
        <w:t>CIUDADELA “</w:t>
      </w:r>
      <w:r w:rsidR="003251A7" w:rsidRPr="00482A2D">
        <w:rPr>
          <w:rFonts w:ascii="Baskerville Old Face" w:hAnsi="Baskerville Old Face"/>
          <w:b/>
          <w:color w:val="FF0000"/>
          <w:lang w:val="es-EC"/>
        </w:rPr>
        <w:t>MALAGA II”</w:t>
      </w:r>
    </w:p>
    <w:p w:rsidR="003251A7" w:rsidRPr="00482A2D" w:rsidRDefault="003251A7" w:rsidP="008923D2">
      <w:pPr>
        <w:rPr>
          <w:rFonts w:ascii="Baskerville Old Face" w:hAnsi="Baskerville Old Face"/>
          <w:lang w:val="es-EC"/>
        </w:rPr>
      </w:pPr>
      <w:r w:rsidRPr="00482A2D">
        <w:rPr>
          <w:noProof/>
          <w:lang w:val="en-US" w:eastAsia="en-US"/>
        </w:rPr>
        <w:drawing>
          <wp:anchor distT="0" distB="0" distL="114300" distR="114300" simplePos="0" relativeHeight="251665408" behindDoc="0" locked="0" layoutInCell="1" allowOverlap="1" wp14:anchorId="26BC3B81" wp14:editId="1E437B2A">
            <wp:simplePos x="0" y="0"/>
            <wp:positionH relativeFrom="column">
              <wp:posOffset>2898140</wp:posOffset>
            </wp:positionH>
            <wp:positionV relativeFrom="paragraph">
              <wp:posOffset>20320</wp:posOffset>
            </wp:positionV>
            <wp:extent cx="2469515" cy="1761490"/>
            <wp:effectExtent l="0" t="0" r="0" b="0"/>
            <wp:wrapNone/>
            <wp:docPr id="58" name="Imagen 58" descr="CAM00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descr="CAM0035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951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noProof/>
          <w:lang w:val="en-US" w:eastAsia="en-US"/>
        </w:rPr>
        <w:drawing>
          <wp:anchor distT="0" distB="0" distL="114300" distR="114300" simplePos="0" relativeHeight="251664384" behindDoc="0" locked="0" layoutInCell="1" allowOverlap="1" wp14:anchorId="1DD8AFAF" wp14:editId="1CD8939C">
            <wp:simplePos x="0" y="0"/>
            <wp:positionH relativeFrom="column">
              <wp:posOffset>8255</wp:posOffset>
            </wp:positionH>
            <wp:positionV relativeFrom="paragraph">
              <wp:posOffset>20320</wp:posOffset>
            </wp:positionV>
            <wp:extent cx="2398395" cy="1761490"/>
            <wp:effectExtent l="0" t="0" r="0" b="0"/>
            <wp:wrapNone/>
            <wp:docPr id="57" name="Imagen 57" descr="CAM00354 -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descr="CAM00354 - copia"/>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39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jc w:val="cente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tabs>
          <w:tab w:val="left" w:pos="3572"/>
        </w:tabs>
        <w:jc w:val="center"/>
        <w:rPr>
          <w:rFonts w:ascii="Baskerville Old Face" w:hAnsi="Baskerville Old Face"/>
          <w:b/>
          <w:bCs/>
          <w:caps/>
          <w:color w:val="FF0000"/>
          <w:kern w:val="36"/>
          <w:lang w:val="es-ES_tradnl" w:eastAsia="es-EC"/>
        </w:rPr>
      </w:pPr>
      <w:r w:rsidRPr="00482A2D">
        <w:rPr>
          <w:rFonts w:ascii="Baskerville Old Face" w:hAnsi="Baskerville Old Face"/>
          <w:b/>
          <w:bCs/>
          <w:caps/>
          <w:color w:val="FF0000"/>
          <w:kern w:val="36"/>
          <w:lang w:val="es-ES_tradnl" w:eastAsia="es-EC"/>
        </w:rPr>
        <w:t>ECU-911 Babahoyo</w:t>
      </w:r>
    </w:p>
    <w:p w:rsidR="003251A7" w:rsidRPr="00482A2D" w:rsidRDefault="003251A7" w:rsidP="008923D2">
      <w:pPr>
        <w:tabs>
          <w:tab w:val="left" w:pos="3572"/>
        </w:tabs>
        <w:jc w:val="center"/>
        <w:rPr>
          <w:rFonts w:ascii="Baskerville Old Face" w:hAnsi="Baskerville Old Face"/>
          <w:b/>
          <w:bCs/>
          <w:caps/>
          <w:kern w:val="36"/>
          <w:lang w:val="es-ES_tradnl" w:eastAsia="es-EC"/>
        </w:rPr>
      </w:pPr>
    </w:p>
    <w:p w:rsidR="003251A7" w:rsidRPr="00482A2D" w:rsidRDefault="003251A7" w:rsidP="008923D2">
      <w:pPr>
        <w:tabs>
          <w:tab w:val="left" w:pos="3572"/>
        </w:tabs>
        <w:jc w:val="center"/>
        <w:rPr>
          <w:rFonts w:ascii="Baskerville Old Face" w:hAnsi="Baskerville Old Face"/>
          <w:caps/>
          <w:lang w:val="es-EC"/>
        </w:rPr>
      </w:pPr>
      <w:r w:rsidRPr="00482A2D">
        <w:rPr>
          <w:noProof/>
          <w:lang w:val="en-US" w:eastAsia="en-US"/>
        </w:rPr>
        <w:drawing>
          <wp:anchor distT="0" distB="0" distL="114300" distR="114300" simplePos="0" relativeHeight="251666432" behindDoc="1" locked="0" layoutInCell="1" allowOverlap="1" wp14:anchorId="3BA382A4" wp14:editId="0AD7A58C">
            <wp:simplePos x="0" y="0"/>
            <wp:positionH relativeFrom="column">
              <wp:posOffset>2898140</wp:posOffset>
            </wp:positionH>
            <wp:positionV relativeFrom="paragraph">
              <wp:posOffset>0</wp:posOffset>
            </wp:positionV>
            <wp:extent cx="2482215" cy="1852295"/>
            <wp:effectExtent l="0" t="0" r="0" b="0"/>
            <wp:wrapNone/>
            <wp:docPr id="59" name="Imagen 26" descr="IMG00187-20101222-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G00187-20101222-133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21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noProof/>
          <w:lang w:val="en-US" w:eastAsia="en-US"/>
        </w:rPr>
        <w:drawing>
          <wp:anchor distT="0" distB="0" distL="114300" distR="114300" simplePos="0" relativeHeight="251660288" behindDoc="1" locked="0" layoutInCell="1" allowOverlap="1" wp14:anchorId="0DF6A8C8" wp14:editId="4AB5A79E">
            <wp:simplePos x="0" y="0"/>
            <wp:positionH relativeFrom="column">
              <wp:posOffset>-75565</wp:posOffset>
            </wp:positionH>
            <wp:positionV relativeFrom="paragraph">
              <wp:posOffset>0</wp:posOffset>
            </wp:positionV>
            <wp:extent cx="2482215" cy="1852295"/>
            <wp:effectExtent l="0" t="0" r="0" b="0"/>
            <wp:wrapNone/>
            <wp:docPr id="44" name="Imagen 44" descr="CAM00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descr="CAM00307"/>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2215"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tabs>
          <w:tab w:val="left" w:pos="5461"/>
        </w:tabs>
        <w:rPr>
          <w:rFonts w:ascii="Baskerville Old Face" w:hAnsi="Baskerville Old Face"/>
          <w:lang w:val="es-EC"/>
        </w:rPr>
      </w:pPr>
      <w:r w:rsidRPr="00482A2D">
        <w:rPr>
          <w:rFonts w:ascii="Baskerville Old Face" w:hAnsi="Baskerville Old Face"/>
          <w:lang w:val="es-EC"/>
        </w:rPr>
        <w:tab/>
      </w: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jc w:val="center"/>
        <w:rPr>
          <w:rFonts w:ascii="Baskerville Old Face" w:hAnsi="Baskerville Old Face"/>
          <w:b/>
          <w:color w:val="FF0000"/>
          <w:lang w:val="es-EC"/>
        </w:rPr>
      </w:pPr>
      <w:r w:rsidRPr="00482A2D">
        <w:rPr>
          <w:rFonts w:ascii="Baskerville Old Face" w:hAnsi="Baskerville Old Face"/>
          <w:b/>
          <w:color w:val="FF0000"/>
          <w:lang w:val="es-EC"/>
        </w:rPr>
        <w:t>COLEGIO “EDUCAMUNDO” VILLA CLUB</w:t>
      </w:r>
    </w:p>
    <w:p w:rsidR="003251A7" w:rsidRPr="00482A2D" w:rsidRDefault="003251A7" w:rsidP="008923D2">
      <w:pPr>
        <w:jc w:val="center"/>
        <w:rPr>
          <w:rFonts w:ascii="Baskerville Old Face" w:hAnsi="Baskerville Old Face"/>
          <w:b/>
          <w:lang w:val="es-EC"/>
        </w:rPr>
      </w:pPr>
    </w:p>
    <w:p w:rsidR="003251A7" w:rsidRPr="00482A2D" w:rsidRDefault="003251A7" w:rsidP="008923D2">
      <w:pPr>
        <w:jc w:val="center"/>
        <w:rPr>
          <w:rFonts w:ascii="Baskerville Old Face" w:hAnsi="Baskerville Old Face"/>
          <w:b/>
          <w:lang w:val="es-EC"/>
        </w:rPr>
      </w:pPr>
    </w:p>
    <w:p w:rsidR="003251A7" w:rsidRPr="00482A2D" w:rsidRDefault="003251A7" w:rsidP="008923D2">
      <w:pPr>
        <w:jc w:val="center"/>
        <w:rPr>
          <w:rFonts w:ascii="Baskerville Old Face" w:hAnsi="Baskerville Old Face"/>
          <w:b/>
          <w:lang w:val="es-EC"/>
        </w:rPr>
      </w:pPr>
      <w:r w:rsidRPr="00482A2D">
        <w:rPr>
          <w:noProof/>
          <w:lang w:val="en-US" w:eastAsia="en-US"/>
        </w:rPr>
        <w:drawing>
          <wp:anchor distT="0" distB="0" distL="114300" distR="114300" simplePos="0" relativeHeight="251667456" behindDoc="1" locked="0" layoutInCell="1" allowOverlap="1" wp14:anchorId="35EC439F" wp14:editId="43EB01D4">
            <wp:simplePos x="0" y="0"/>
            <wp:positionH relativeFrom="column">
              <wp:posOffset>2777490</wp:posOffset>
            </wp:positionH>
            <wp:positionV relativeFrom="paragraph">
              <wp:posOffset>60325</wp:posOffset>
            </wp:positionV>
            <wp:extent cx="2621915" cy="1740535"/>
            <wp:effectExtent l="0" t="0" r="0" b="0"/>
            <wp:wrapNone/>
            <wp:docPr id="60" name="Imagen 60" descr="FRENTERA EDUCAMUN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descr="FRENTERA EDUCAMUNDO"/>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1915"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2D">
        <w:rPr>
          <w:noProof/>
          <w:lang w:val="en-US" w:eastAsia="en-US"/>
        </w:rPr>
        <w:drawing>
          <wp:anchor distT="0" distB="0" distL="114300" distR="114300" simplePos="0" relativeHeight="251663360" behindDoc="1" locked="0" layoutInCell="1" allowOverlap="1" wp14:anchorId="29B1FE67" wp14:editId="2C798DD6">
            <wp:simplePos x="0" y="0"/>
            <wp:positionH relativeFrom="column">
              <wp:posOffset>8255</wp:posOffset>
            </wp:positionH>
            <wp:positionV relativeFrom="paragraph">
              <wp:posOffset>69850</wp:posOffset>
            </wp:positionV>
            <wp:extent cx="2463165" cy="1740535"/>
            <wp:effectExtent l="0" t="0" r="0" b="0"/>
            <wp:wrapNone/>
            <wp:docPr id="56" name="Imagen 56" descr="CAM00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descr="CAM0092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316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Pr="00482A2D" w:rsidRDefault="003251A7" w:rsidP="008923D2">
      <w:pPr>
        <w:rPr>
          <w:rFonts w:ascii="Baskerville Old Face" w:hAnsi="Baskerville Old Face"/>
          <w:lang w:val="es-EC"/>
        </w:rPr>
      </w:pPr>
    </w:p>
    <w:p w:rsidR="003251A7" w:rsidRDefault="003251A7" w:rsidP="008923D2">
      <w:pPr>
        <w:rPr>
          <w:rFonts w:ascii="Baskerville Old Face" w:hAnsi="Baskerville Old Face"/>
          <w:lang w:val="es-EC"/>
        </w:rPr>
      </w:pPr>
      <w:r w:rsidRPr="00006A65">
        <w:rPr>
          <w:rFonts w:ascii="Baskerville Old Face" w:hAnsi="Baskerville Old Face"/>
          <w:noProof/>
          <w:lang w:val="en-US" w:eastAsia="en-US"/>
        </w:rPr>
        <w:drawing>
          <wp:anchor distT="0" distB="0" distL="114300" distR="114300" simplePos="0" relativeHeight="251668480" behindDoc="1" locked="0" layoutInCell="1" allowOverlap="1" wp14:anchorId="4E430B1B" wp14:editId="7D0DE5C5">
            <wp:simplePos x="0" y="0"/>
            <wp:positionH relativeFrom="column">
              <wp:posOffset>4918710</wp:posOffset>
            </wp:positionH>
            <wp:positionV relativeFrom="paragraph">
              <wp:posOffset>109855</wp:posOffset>
            </wp:positionV>
            <wp:extent cx="550545" cy="319405"/>
            <wp:effectExtent l="0" t="0" r="0" b="0"/>
            <wp:wrapThrough wrapText="bothSides">
              <wp:wrapPolygon edited="0">
                <wp:start x="0" y="0"/>
                <wp:lineTo x="0" y="20612"/>
                <wp:lineTo x="20927" y="20612"/>
                <wp:lineTo x="20927" y="0"/>
                <wp:lineTo x="0" y="0"/>
              </wp:wrapPolygon>
            </wp:wrapThrough>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545" cy="319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251A7" w:rsidRPr="004D7125" w:rsidRDefault="003251A7" w:rsidP="008923D2">
      <w:pPr>
        <w:rPr>
          <w:rFonts w:ascii="Baskerville Old Face" w:hAnsi="Baskerville Old Face"/>
          <w:lang w:val="es-EC"/>
        </w:rPr>
      </w:pPr>
    </w:p>
    <w:p w:rsidR="003251A7" w:rsidRPr="004D7125" w:rsidRDefault="003251A7" w:rsidP="008923D2">
      <w:pPr>
        <w:rPr>
          <w:rFonts w:ascii="Baskerville Old Face" w:hAnsi="Baskerville Old Face"/>
          <w:lang w:val="es-EC"/>
        </w:rPr>
      </w:pPr>
    </w:p>
    <w:p w:rsidR="003251A7" w:rsidRPr="004D7125" w:rsidRDefault="003251A7" w:rsidP="008923D2">
      <w:pPr>
        <w:rPr>
          <w:rFonts w:ascii="Baskerville Old Face" w:hAnsi="Baskerville Old Face"/>
          <w:lang w:val="es-EC"/>
        </w:rPr>
      </w:pPr>
    </w:p>
    <w:p w:rsidR="003251A7" w:rsidRDefault="003251A7" w:rsidP="008923D2">
      <w:pPr>
        <w:rPr>
          <w:rFonts w:ascii="Baskerville Old Face" w:hAnsi="Baskerville Old Face"/>
          <w:lang w:val="es-EC"/>
        </w:rPr>
      </w:pPr>
    </w:p>
    <w:p w:rsidR="003251A7" w:rsidRDefault="003251A7" w:rsidP="008923D2">
      <w:pPr>
        <w:tabs>
          <w:tab w:val="left" w:pos="6330"/>
        </w:tabs>
        <w:rPr>
          <w:rFonts w:ascii="Baskerville Old Face" w:hAnsi="Baskerville Old Face"/>
          <w:lang w:val="es-EC"/>
        </w:rPr>
      </w:pPr>
      <w:r>
        <w:rPr>
          <w:rFonts w:ascii="Baskerville Old Face" w:hAnsi="Baskerville Old Face"/>
          <w:lang w:val="es-EC"/>
        </w:rPr>
        <w:tab/>
      </w:r>
    </w:p>
    <w:p w:rsidR="003251A7" w:rsidRDefault="003251A7" w:rsidP="008923D2">
      <w:pPr>
        <w:tabs>
          <w:tab w:val="left" w:pos="6330"/>
        </w:tabs>
        <w:rPr>
          <w:rFonts w:ascii="Baskerville Old Face" w:hAnsi="Baskerville Old Face"/>
          <w:lang w:val="es-EC"/>
        </w:rPr>
      </w:pPr>
    </w:p>
    <w:p w:rsidR="003251A7" w:rsidRDefault="003251A7" w:rsidP="008923D2">
      <w:pPr>
        <w:spacing w:before="100" w:beforeAutospacing="1" w:after="100" w:afterAutospacing="1"/>
        <w:jc w:val="center"/>
        <w:outlineLvl w:val="0"/>
        <w:rPr>
          <w:b/>
          <w:bCs/>
          <w:kern w:val="36"/>
          <w:sz w:val="40"/>
          <w:szCs w:val="48"/>
          <w:lang w:eastAsia="es-EC"/>
        </w:rPr>
      </w:pPr>
    </w:p>
    <w:p w:rsidR="003251A7" w:rsidRDefault="003251A7" w:rsidP="008923D2">
      <w:pPr>
        <w:spacing w:before="100" w:beforeAutospacing="1" w:after="100" w:afterAutospacing="1"/>
        <w:jc w:val="center"/>
        <w:outlineLvl w:val="0"/>
        <w:rPr>
          <w:b/>
          <w:bCs/>
          <w:kern w:val="36"/>
          <w:sz w:val="40"/>
          <w:szCs w:val="48"/>
          <w:lang w:eastAsia="es-EC"/>
        </w:rPr>
      </w:pPr>
    </w:p>
    <w:p w:rsidR="00056D45" w:rsidRDefault="00056D45" w:rsidP="008923D2">
      <w:pPr>
        <w:spacing w:before="100" w:beforeAutospacing="1" w:after="100" w:afterAutospacing="1"/>
        <w:jc w:val="center"/>
        <w:outlineLvl w:val="0"/>
        <w:rPr>
          <w:b/>
          <w:bCs/>
          <w:kern w:val="36"/>
          <w:sz w:val="40"/>
          <w:szCs w:val="48"/>
          <w:lang w:eastAsia="es-EC"/>
        </w:rPr>
      </w:pPr>
    </w:p>
    <w:p w:rsidR="00056D45" w:rsidRDefault="00056D45" w:rsidP="008923D2">
      <w:pPr>
        <w:spacing w:before="100" w:beforeAutospacing="1" w:after="100" w:afterAutospacing="1"/>
        <w:jc w:val="center"/>
        <w:outlineLvl w:val="0"/>
        <w:rPr>
          <w:b/>
          <w:bCs/>
          <w:kern w:val="36"/>
          <w:sz w:val="40"/>
          <w:szCs w:val="48"/>
          <w:lang w:eastAsia="es-EC"/>
        </w:rPr>
      </w:pPr>
    </w:p>
    <w:p w:rsidR="00021019" w:rsidRDefault="00021019" w:rsidP="008923D2">
      <w:pPr>
        <w:spacing w:before="100" w:beforeAutospacing="1" w:after="100" w:afterAutospacing="1"/>
        <w:jc w:val="center"/>
        <w:outlineLvl w:val="0"/>
        <w:rPr>
          <w:b/>
          <w:bCs/>
          <w:kern w:val="36"/>
          <w:sz w:val="44"/>
          <w:szCs w:val="48"/>
          <w:lang w:eastAsia="es-EC"/>
        </w:rPr>
      </w:pPr>
    </w:p>
    <w:p w:rsidR="004E2890" w:rsidRDefault="004E2890" w:rsidP="008923D2">
      <w:pPr>
        <w:spacing w:before="100" w:beforeAutospacing="1" w:after="100" w:afterAutospacing="1"/>
        <w:jc w:val="center"/>
        <w:outlineLvl w:val="0"/>
        <w:rPr>
          <w:b/>
          <w:bCs/>
          <w:kern w:val="36"/>
          <w:sz w:val="44"/>
          <w:szCs w:val="48"/>
          <w:lang w:eastAsia="es-EC"/>
        </w:rPr>
      </w:pPr>
    </w:p>
    <w:p w:rsidR="004E2890" w:rsidRDefault="004E2890" w:rsidP="008923D2">
      <w:pPr>
        <w:spacing w:before="100" w:beforeAutospacing="1" w:after="100" w:afterAutospacing="1"/>
        <w:jc w:val="center"/>
        <w:outlineLvl w:val="0"/>
        <w:rPr>
          <w:b/>
          <w:bCs/>
          <w:kern w:val="36"/>
          <w:sz w:val="44"/>
          <w:szCs w:val="48"/>
          <w:lang w:eastAsia="es-EC"/>
        </w:rPr>
      </w:pPr>
    </w:p>
    <w:p w:rsidR="003251A7" w:rsidRPr="004E2890" w:rsidRDefault="003251A7" w:rsidP="008923D2">
      <w:pPr>
        <w:spacing w:before="100" w:beforeAutospacing="1" w:after="100" w:afterAutospacing="1"/>
        <w:jc w:val="center"/>
        <w:outlineLvl w:val="0"/>
        <w:rPr>
          <w:rFonts w:ascii="Times New Roman" w:hAnsi="Times New Roman" w:cs="Times New Roman"/>
          <w:b/>
          <w:bCs/>
          <w:kern w:val="36"/>
          <w:sz w:val="48"/>
          <w:szCs w:val="48"/>
          <w:lang w:eastAsia="es-EC"/>
        </w:rPr>
      </w:pPr>
      <w:r w:rsidRPr="004E2890">
        <w:rPr>
          <w:rFonts w:ascii="Times New Roman" w:hAnsi="Times New Roman" w:cs="Times New Roman"/>
          <w:b/>
          <w:bCs/>
          <w:kern w:val="36"/>
          <w:sz w:val="48"/>
          <w:szCs w:val="48"/>
          <w:lang w:eastAsia="es-EC"/>
        </w:rPr>
        <w:t>SERVICIOS PROFESIONALES</w:t>
      </w: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r w:rsidRPr="004E2890">
        <w:rPr>
          <w:rFonts w:ascii="Times New Roman" w:hAnsi="Times New Roman" w:cs="Times New Roman"/>
          <w:b/>
          <w:bCs/>
          <w:kern w:val="36"/>
          <w:sz w:val="52"/>
          <w:szCs w:val="48"/>
          <w:lang w:eastAsia="es-EC"/>
        </w:rPr>
        <w:t>Jardinería</w:t>
      </w:r>
    </w:p>
    <w:p w:rsidR="003251A7" w:rsidRPr="004E2890" w:rsidRDefault="003251A7" w:rsidP="008923D2">
      <w:pPr>
        <w:spacing w:before="100" w:beforeAutospacing="1" w:after="100" w:afterAutospacing="1"/>
        <w:jc w:val="both"/>
        <w:rPr>
          <w:rFonts w:ascii="Times New Roman" w:hAnsi="Times New Roman" w:cs="Times New Roman"/>
          <w:sz w:val="24"/>
          <w:lang w:eastAsia="es-EC"/>
        </w:rPr>
      </w:pPr>
      <w:r w:rsidRPr="004E2890">
        <w:rPr>
          <w:rFonts w:ascii="Times New Roman" w:hAnsi="Times New Roman" w:cs="Times New Roman"/>
          <w:sz w:val="24"/>
          <w:lang w:eastAsia="es-EC"/>
        </w:rPr>
        <w:t>Nuestros servicios en áreas verdes ofrecen productos biodegradables no tóxicos para el ser humano. En los contratos realizados en Ciudadelas como Villa Club, etapa Galaxia se trabajará con jornales altamente capacitados</w:t>
      </w:r>
      <w:r w:rsidRPr="004E2890">
        <w:rPr>
          <w:rFonts w:ascii="Times New Roman" w:hAnsi="Times New Roman" w:cs="Times New Roman"/>
          <w:color w:val="FF0000"/>
          <w:sz w:val="24"/>
          <w:lang w:eastAsia="es-EC"/>
        </w:rPr>
        <w:t xml:space="preserve"> </w:t>
      </w:r>
      <w:r w:rsidRPr="004E2890">
        <w:rPr>
          <w:rFonts w:ascii="Times New Roman" w:hAnsi="Times New Roman" w:cs="Times New Roman"/>
          <w:sz w:val="24"/>
          <w:lang w:eastAsia="es-EC"/>
        </w:rPr>
        <w:t>para áreas verdes y para limpieza, barrido y recolección en áreas duras y calles que laboraran de lunes a viernes de 8:30 am a 17:00 pm. Los sábados serán opcionales en caso de hacer un servicio adicional de 8:30 am a 13:30 pm</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Mantenimiento de jardines y parques.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Control de plagas.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Fumigación de áreas verdes.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Control fitosanitario.</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Eliminación de plagas.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Reposición de plantas.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Rehabilitación de paisajismo.</w:t>
      </w:r>
    </w:p>
    <w:p w:rsidR="003251A7" w:rsidRPr="004E2890" w:rsidRDefault="003251A7" w:rsidP="008923D2">
      <w:pPr>
        <w:spacing w:before="100" w:beforeAutospacing="1" w:after="100" w:afterAutospacing="1"/>
        <w:ind w:left="720"/>
        <w:rPr>
          <w:rFonts w:ascii="Times New Roman" w:hAnsi="Times New Roman" w:cs="Times New Roman"/>
          <w:b/>
          <w:sz w:val="32"/>
          <w:lang w:eastAsia="es-EC"/>
        </w:rPr>
      </w:pPr>
      <w:r w:rsidRPr="004E2890">
        <w:rPr>
          <w:rFonts w:ascii="Times New Roman" w:hAnsi="Times New Roman" w:cs="Times New Roman"/>
          <w:b/>
          <w:sz w:val="32"/>
          <w:lang w:eastAsia="es-EC"/>
        </w:rPr>
        <w:t xml:space="preserve">PLUS ADICIONAL: </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b/>
          <w:sz w:val="24"/>
          <w:lang w:eastAsia="es-EC"/>
        </w:rPr>
      </w:pPr>
      <w:r w:rsidRPr="004E2890">
        <w:rPr>
          <w:rFonts w:ascii="Times New Roman" w:hAnsi="Times New Roman" w:cs="Times New Roman"/>
          <w:b/>
          <w:sz w:val="24"/>
          <w:lang w:eastAsia="es-EC"/>
        </w:rPr>
        <w:t>LIMPIEZA DE TERRENOS VACIOS (MALEZAS)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b/>
          <w:sz w:val="24"/>
          <w:lang w:eastAsia="es-EC"/>
        </w:rPr>
      </w:pPr>
      <w:r w:rsidRPr="004E2890">
        <w:rPr>
          <w:rFonts w:ascii="Times New Roman" w:hAnsi="Times New Roman" w:cs="Times New Roman"/>
          <w:b/>
          <w:sz w:val="24"/>
          <w:lang w:eastAsia="es-EC"/>
        </w:rPr>
        <w:t>FRENTERAS DE CASA NO ENTREGADAS O ABANDONADAS.</w:t>
      </w:r>
    </w:p>
    <w:p w:rsidR="003251A7" w:rsidRPr="004E2890" w:rsidRDefault="003251A7" w:rsidP="003251A7">
      <w:pPr>
        <w:numPr>
          <w:ilvl w:val="0"/>
          <w:numId w:val="4"/>
        </w:numPr>
        <w:spacing w:before="100" w:beforeAutospacing="1" w:after="100" w:afterAutospacing="1" w:line="240" w:lineRule="auto"/>
        <w:rPr>
          <w:rFonts w:ascii="Times New Roman" w:hAnsi="Times New Roman" w:cs="Times New Roman"/>
          <w:b/>
          <w:sz w:val="24"/>
          <w:lang w:eastAsia="es-EC"/>
        </w:rPr>
      </w:pPr>
      <w:r w:rsidRPr="004E2890">
        <w:rPr>
          <w:rFonts w:ascii="Times New Roman" w:hAnsi="Times New Roman" w:cs="Times New Roman"/>
          <w:b/>
          <w:sz w:val="24"/>
          <w:lang w:eastAsia="es-EC"/>
        </w:rPr>
        <w:t>FUMIGACION DE MOSQUITOS EN AREAS COMUNALES.</w:t>
      </w:r>
    </w:p>
    <w:p w:rsidR="003251A7" w:rsidRPr="004E2890" w:rsidRDefault="003251A7" w:rsidP="008923D2">
      <w:pPr>
        <w:spacing w:before="100" w:beforeAutospacing="1" w:after="100" w:afterAutospacing="1"/>
        <w:ind w:left="720"/>
        <w:rPr>
          <w:rFonts w:ascii="Times New Roman" w:hAnsi="Times New Roman" w:cs="Times New Roman"/>
          <w:b/>
          <w:sz w:val="24"/>
          <w:lang w:eastAsia="es-EC"/>
        </w:rPr>
      </w:pPr>
    </w:p>
    <w:p w:rsidR="003251A7" w:rsidRPr="004E2890" w:rsidRDefault="003251A7" w:rsidP="008923D2">
      <w:pPr>
        <w:spacing w:before="100" w:beforeAutospacing="1" w:after="100" w:afterAutospacing="1"/>
        <w:rPr>
          <w:rFonts w:ascii="Times New Roman" w:hAnsi="Times New Roman" w:cs="Times New Roman"/>
          <w:b/>
          <w:sz w:val="52"/>
          <w:szCs w:val="48"/>
          <w:lang w:eastAsia="es-EC"/>
        </w:rPr>
      </w:pPr>
      <w:r w:rsidRPr="004E2890">
        <w:rPr>
          <w:rFonts w:ascii="Times New Roman" w:hAnsi="Times New Roman" w:cs="Times New Roman"/>
          <w:b/>
          <w:sz w:val="52"/>
          <w:szCs w:val="48"/>
          <w:lang w:eastAsia="es-EC"/>
        </w:rPr>
        <w:t>Piscinas</w:t>
      </w:r>
    </w:p>
    <w:p w:rsidR="003251A7" w:rsidRPr="004E2890" w:rsidRDefault="003251A7" w:rsidP="008923D2">
      <w:pPr>
        <w:spacing w:before="100" w:beforeAutospacing="1" w:after="100" w:afterAutospacing="1"/>
        <w:jc w:val="both"/>
        <w:rPr>
          <w:rFonts w:ascii="Times New Roman" w:hAnsi="Times New Roman" w:cs="Times New Roman"/>
          <w:b/>
          <w:sz w:val="24"/>
          <w:lang w:eastAsia="es-EC"/>
        </w:rPr>
      </w:pPr>
      <w:r w:rsidRPr="004E2890">
        <w:rPr>
          <w:rFonts w:ascii="Times New Roman" w:hAnsi="Times New Roman" w:cs="Times New Roman"/>
          <w:b/>
          <w:sz w:val="24"/>
          <w:lang w:eastAsia="es-EC"/>
        </w:rPr>
        <w:t>Por contar con profesionales en el área de paisajismo y parques realizamos piscinas personalizadas, estas piscinas se limpiarán y se harán las actividades indicadas pasando un día o de ser necesario diariamente, en esta labor estará a cargo del jornal.</w:t>
      </w:r>
    </w:p>
    <w:p w:rsidR="003251A7" w:rsidRPr="004E2890" w:rsidRDefault="003251A7" w:rsidP="008923D2">
      <w:pPr>
        <w:pStyle w:val="Prrafodelista"/>
        <w:numPr>
          <w:ilvl w:val="0"/>
          <w:numId w:val="6"/>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Filtración, lavado de fondo y paredes</w:t>
      </w:r>
    </w:p>
    <w:p w:rsidR="003251A7" w:rsidRPr="004E2890" w:rsidRDefault="003251A7" w:rsidP="008923D2">
      <w:pPr>
        <w:pStyle w:val="Prrafodelista"/>
        <w:numPr>
          <w:ilvl w:val="0"/>
          <w:numId w:val="6"/>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Químicos, floculantes, pH, ácidos.</w:t>
      </w:r>
    </w:p>
    <w:p w:rsidR="003251A7" w:rsidRPr="004E2890" w:rsidRDefault="003251A7" w:rsidP="008923D2">
      <w:pPr>
        <w:pStyle w:val="Prrafodelista"/>
        <w:spacing w:before="100" w:beforeAutospacing="1" w:after="100" w:afterAutospacing="1" w:line="240" w:lineRule="auto"/>
        <w:rPr>
          <w:rFonts w:ascii="Times New Roman" w:eastAsia="Times New Roman" w:hAnsi="Times New Roman"/>
          <w:sz w:val="28"/>
          <w:szCs w:val="24"/>
          <w:lang w:eastAsia="es-EC"/>
        </w:rPr>
      </w:pP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r w:rsidRPr="004E2890">
        <w:rPr>
          <w:rFonts w:ascii="Times New Roman" w:hAnsi="Times New Roman" w:cs="Times New Roman"/>
          <w:b/>
          <w:bCs/>
          <w:kern w:val="36"/>
          <w:sz w:val="52"/>
          <w:szCs w:val="48"/>
          <w:lang w:eastAsia="es-EC"/>
        </w:rPr>
        <w:t>SERVICIOS ADICIONALES:</w:t>
      </w:r>
    </w:p>
    <w:p w:rsidR="003251A7" w:rsidRPr="004E2890" w:rsidRDefault="003251A7" w:rsidP="008923D2">
      <w:pPr>
        <w:spacing w:before="100" w:beforeAutospacing="1" w:after="100" w:afterAutospacing="1"/>
        <w:jc w:val="both"/>
        <w:outlineLvl w:val="0"/>
        <w:rPr>
          <w:rFonts w:ascii="Times New Roman" w:hAnsi="Times New Roman" w:cs="Times New Roman"/>
          <w:b/>
          <w:bCs/>
          <w:kern w:val="36"/>
          <w:sz w:val="24"/>
          <w:lang w:eastAsia="es-EC"/>
        </w:rPr>
      </w:pPr>
      <w:r w:rsidRPr="004E2890">
        <w:rPr>
          <w:rFonts w:ascii="Times New Roman" w:hAnsi="Times New Roman" w:cs="Times New Roman"/>
          <w:b/>
          <w:bCs/>
          <w:kern w:val="36"/>
          <w:sz w:val="24"/>
          <w:lang w:eastAsia="es-EC"/>
        </w:rPr>
        <w:t xml:space="preserve">Contamos con personal para los servicios adicionales, los servicios tienen costo adicional de lo presupuestado mensualmente, las piezas o materiales requeridos son puestos por parte del contratante o en su defecto se realizaría  un acuerdo entre las  partes (contratante – contratista).  Los servicios se </w:t>
      </w:r>
      <w:r w:rsidR="004E2890" w:rsidRPr="004E2890">
        <w:rPr>
          <w:rFonts w:ascii="Times New Roman" w:hAnsi="Times New Roman" w:cs="Times New Roman"/>
          <w:b/>
          <w:bCs/>
          <w:kern w:val="36"/>
          <w:sz w:val="24"/>
          <w:lang w:eastAsia="es-EC"/>
        </w:rPr>
        <w:t>presupuestarán</w:t>
      </w:r>
      <w:r w:rsidRPr="004E2890">
        <w:rPr>
          <w:rFonts w:ascii="Times New Roman" w:hAnsi="Times New Roman" w:cs="Times New Roman"/>
          <w:b/>
          <w:bCs/>
          <w:kern w:val="36"/>
          <w:sz w:val="24"/>
          <w:lang w:eastAsia="es-EC"/>
        </w:rPr>
        <w:t xml:space="preserve"> con anticipación.</w:t>
      </w:r>
    </w:p>
    <w:p w:rsidR="003251A7" w:rsidRPr="004E2890" w:rsidRDefault="003251A7" w:rsidP="008923D2">
      <w:pPr>
        <w:spacing w:before="100" w:beforeAutospacing="1" w:after="100" w:afterAutospacing="1"/>
        <w:jc w:val="both"/>
        <w:outlineLvl w:val="0"/>
        <w:rPr>
          <w:rFonts w:ascii="Times New Roman" w:hAnsi="Times New Roman" w:cs="Times New Roman"/>
          <w:b/>
          <w:bCs/>
          <w:kern w:val="36"/>
          <w:sz w:val="24"/>
          <w:lang w:eastAsia="es-EC"/>
        </w:rPr>
      </w:pP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r w:rsidRPr="004E2890">
        <w:rPr>
          <w:rFonts w:ascii="Times New Roman" w:hAnsi="Times New Roman" w:cs="Times New Roman"/>
          <w:b/>
          <w:bCs/>
          <w:kern w:val="36"/>
          <w:sz w:val="52"/>
          <w:szCs w:val="48"/>
          <w:lang w:eastAsia="es-EC"/>
        </w:rPr>
        <w:t>Albañilería, Gasfitería, Carpintería y A/C</w:t>
      </w:r>
    </w:p>
    <w:p w:rsidR="003251A7" w:rsidRPr="004E2890" w:rsidRDefault="003251A7" w:rsidP="008923D2">
      <w:pPr>
        <w:spacing w:before="100" w:beforeAutospacing="1" w:after="100" w:afterAutospacing="1"/>
        <w:jc w:val="both"/>
        <w:rPr>
          <w:rFonts w:ascii="Times New Roman" w:hAnsi="Times New Roman" w:cs="Times New Roman"/>
          <w:sz w:val="24"/>
          <w:lang w:eastAsia="es-EC"/>
        </w:rPr>
      </w:pPr>
      <w:r w:rsidRPr="004E2890">
        <w:rPr>
          <w:rFonts w:ascii="Times New Roman" w:hAnsi="Times New Roman" w:cs="Times New Roman"/>
          <w:sz w:val="24"/>
          <w:lang w:eastAsia="es-EC"/>
        </w:rPr>
        <w:t>Le ofrecemos personal calificado y eficiente, que estará a su disposición para servirle en esas pequeñas necesidades que se presentan comúnmente como trabajos de albañilería, gasfitería, carpintería, plomería o mantenimientos de aires acondicionados.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Reparaciones de tuberías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Enlucido de paredes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Boquetes para aire acondicionado</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Mantenimientos de aires acondicionados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Reparación de paredes y muros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Remodelación de oficinas, casas, entre otros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Reparación de baños.</w:t>
      </w:r>
    </w:p>
    <w:p w:rsidR="003251A7" w:rsidRPr="004E2890" w:rsidRDefault="003251A7" w:rsidP="003251A7">
      <w:pPr>
        <w:numPr>
          <w:ilvl w:val="0"/>
          <w:numId w:val="9"/>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Reparaciones en madera: puertas, closets y anaqueles.</w:t>
      </w:r>
    </w:p>
    <w:p w:rsidR="003251A7" w:rsidRPr="004E2890" w:rsidRDefault="003251A7" w:rsidP="008923D2">
      <w:pPr>
        <w:spacing w:before="100" w:beforeAutospacing="1" w:after="100" w:afterAutospacing="1"/>
        <w:ind w:left="720"/>
        <w:rPr>
          <w:rFonts w:ascii="Times New Roman" w:hAnsi="Times New Roman" w:cs="Times New Roman"/>
          <w:sz w:val="24"/>
          <w:lang w:eastAsia="es-EC"/>
        </w:rPr>
      </w:pPr>
    </w:p>
    <w:p w:rsidR="003251A7" w:rsidRPr="004E2890" w:rsidRDefault="003251A7" w:rsidP="008923D2">
      <w:pPr>
        <w:spacing w:before="100" w:beforeAutospacing="1" w:after="100" w:afterAutospacing="1"/>
        <w:rPr>
          <w:rFonts w:ascii="Times New Roman" w:hAnsi="Times New Roman" w:cs="Times New Roman"/>
          <w:b/>
          <w:sz w:val="52"/>
          <w:szCs w:val="48"/>
          <w:lang w:eastAsia="es-EC"/>
        </w:rPr>
      </w:pPr>
      <w:r w:rsidRPr="004E2890">
        <w:rPr>
          <w:rFonts w:ascii="Times New Roman" w:hAnsi="Times New Roman" w:cs="Times New Roman"/>
          <w:b/>
          <w:sz w:val="52"/>
          <w:szCs w:val="48"/>
          <w:lang w:eastAsia="es-EC"/>
        </w:rPr>
        <w:t>Electricidad y Datos.</w:t>
      </w:r>
    </w:p>
    <w:p w:rsidR="003251A7" w:rsidRPr="004E2890" w:rsidRDefault="003251A7" w:rsidP="008923D2">
      <w:pPr>
        <w:spacing w:before="100" w:beforeAutospacing="1" w:after="100" w:afterAutospacing="1"/>
        <w:jc w:val="both"/>
        <w:rPr>
          <w:rFonts w:ascii="Times New Roman" w:hAnsi="Times New Roman" w:cs="Times New Roman"/>
          <w:sz w:val="24"/>
          <w:lang w:eastAsia="es-EC"/>
        </w:rPr>
      </w:pPr>
      <w:r w:rsidRPr="004E2890">
        <w:rPr>
          <w:rFonts w:ascii="Times New Roman" w:hAnsi="Times New Roman" w:cs="Times New Roman"/>
          <w:sz w:val="24"/>
          <w:lang w:eastAsia="es-EC"/>
        </w:rPr>
        <w:t>Contamos con personal calificado, en obras menores de electricidad, revisión de circuitos en áreas de oficina, comunales y parques. Arreglos basados en el precio del mercado.</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Fusibles</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Lámparas y fluorescentes</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Conductores eléctricos</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Transformadores</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Cables de control</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Cajas de paso</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Power link (Datos)</w:t>
      </w:r>
    </w:p>
    <w:p w:rsidR="003251A7" w:rsidRPr="004E2890" w:rsidRDefault="003251A7" w:rsidP="003251A7">
      <w:pPr>
        <w:numPr>
          <w:ilvl w:val="0"/>
          <w:numId w:val="5"/>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 xml:space="preserve">Instalaciones domésticas. </w:t>
      </w: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p>
    <w:p w:rsidR="003251A7" w:rsidRPr="004E2890" w:rsidRDefault="003251A7" w:rsidP="008923D2">
      <w:pPr>
        <w:spacing w:before="100" w:beforeAutospacing="1" w:after="100" w:afterAutospacing="1"/>
        <w:outlineLvl w:val="0"/>
        <w:rPr>
          <w:rFonts w:ascii="Times New Roman" w:hAnsi="Times New Roman" w:cs="Times New Roman"/>
          <w:b/>
          <w:bCs/>
          <w:kern w:val="36"/>
          <w:sz w:val="52"/>
          <w:szCs w:val="48"/>
          <w:lang w:eastAsia="es-EC"/>
        </w:rPr>
      </w:pPr>
      <w:bookmarkStart w:id="1" w:name="_GoBack"/>
      <w:bookmarkEnd w:id="1"/>
      <w:r w:rsidRPr="004E2890">
        <w:rPr>
          <w:rFonts w:ascii="Times New Roman" w:hAnsi="Times New Roman" w:cs="Times New Roman"/>
          <w:b/>
          <w:bCs/>
          <w:kern w:val="36"/>
          <w:sz w:val="52"/>
          <w:szCs w:val="48"/>
          <w:lang w:eastAsia="es-EC"/>
        </w:rPr>
        <w:t>Pintura</w:t>
      </w:r>
    </w:p>
    <w:p w:rsidR="003251A7" w:rsidRPr="004E2890" w:rsidRDefault="003251A7" w:rsidP="008923D2">
      <w:pPr>
        <w:spacing w:before="100" w:beforeAutospacing="1" w:after="100" w:afterAutospacing="1"/>
        <w:rPr>
          <w:rFonts w:ascii="Times New Roman" w:hAnsi="Times New Roman" w:cs="Times New Roman"/>
          <w:sz w:val="24"/>
          <w:lang w:eastAsia="es-EC"/>
        </w:rPr>
      </w:pPr>
      <w:r w:rsidRPr="004E2890">
        <w:rPr>
          <w:rFonts w:ascii="Times New Roman" w:hAnsi="Times New Roman" w:cs="Times New Roman"/>
          <w:sz w:val="24"/>
          <w:lang w:eastAsia="es-EC"/>
        </w:rPr>
        <w:t>Plus ofrece servicios de pintura para su empresa, casa, entre otros.</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Pinturas en interiores y exteriores</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Empastada</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Lijada</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Emporada</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Impermeabilizada</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Repintado</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Texturizado</w:t>
      </w:r>
    </w:p>
    <w:p w:rsidR="003251A7" w:rsidRPr="004E2890" w:rsidRDefault="003251A7" w:rsidP="003251A7">
      <w:pPr>
        <w:numPr>
          <w:ilvl w:val="0"/>
          <w:numId w:val="7"/>
        </w:numPr>
        <w:spacing w:before="100" w:beforeAutospacing="1" w:after="100" w:afterAutospacing="1" w:line="240" w:lineRule="auto"/>
        <w:rPr>
          <w:rFonts w:ascii="Times New Roman" w:hAnsi="Times New Roman" w:cs="Times New Roman"/>
          <w:sz w:val="24"/>
          <w:lang w:eastAsia="es-EC"/>
        </w:rPr>
      </w:pPr>
      <w:r w:rsidRPr="004E2890">
        <w:rPr>
          <w:rFonts w:ascii="Times New Roman" w:hAnsi="Times New Roman" w:cs="Times New Roman"/>
          <w:sz w:val="24"/>
          <w:lang w:eastAsia="es-EC"/>
        </w:rPr>
        <w:t>Señalización (Cartelera, señalética)</w:t>
      </w:r>
    </w:p>
    <w:p w:rsidR="003251A7" w:rsidRPr="004E2890" w:rsidRDefault="003251A7" w:rsidP="008923D2">
      <w:pPr>
        <w:spacing w:before="100" w:beforeAutospacing="1" w:after="100" w:afterAutospacing="1"/>
        <w:rPr>
          <w:rFonts w:ascii="Times New Roman" w:hAnsi="Times New Roman" w:cs="Times New Roman"/>
          <w:sz w:val="24"/>
          <w:lang w:eastAsia="es-EC"/>
        </w:rPr>
      </w:pPr>
    </w:p>
    <w:p w:rsidR="003251A7" w:rsidRPr="004E2890" w:rsidRDefault="003251A7" w:rsidP="008923D2">
      <w:pPr>
        <w:spacing w:before="100" w:beforeAutospacing="1" w:after="100" w:afterAutospacing="1"/>
        <w:rPr>
          <w:rFonts w:ascii="Times New Roman" w:hAnsi="Times New Roman" w:cs="Times New Roman"/>
          <w:b/>
          <w:sz w:val="52"/>
          <w:szCs w:val="48"/>
          <w:lang w:eastAsia="es-EC"/>
        </w:rPr>
      </w:pPr>
      <w:r w:rsidRPr="004E2890">
        <w:rPr>
          <w:rFonts w:ascii="Times New Roman" w:hAnsi="Times New Roman" w:cs="Times New Roman"/>
          <w:b/>
          <w:sz w:val="52"/>
          <w:szCs w:val="48"/>
          <w:lang w:eastAsia="es-EC"/>
        </w:rPr>
        <w:t>Cerrajería, Aluminio y Vidrio.</w:t>
      </w:r>
    </w:p>
    <w:p w:rsidR="003251A7" w:rsidRPr="004E2890" w:rsidRDefault="003251A7" w:rsidP="008923D2">
      <w:pPr>
        <w:pStyle w:val="Prrafodelista"/>
        <w:numPr>
          <w:ilvl w:val="0"/>
          <w:numId w:val="8"/>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Confección y Reparación de puertas metálicas.</w:t>
      </w:r>
    </w:p>
    <w:p w:rsidR="003251A7" w:rsidRPr="004E2890" w:rsidRDefault="003251A7" w:rsidP="008923D2">
      <w:pPr>
        <w:pStyle w:val="Prrafodelista"/>
        <w:numPr>
          <w:ilvl w:val="0"/>
          <w:numId w:val="8"/>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Confección y Reparación de rejas metálicas.</w:t>
      </w:r>
    </w:p>
    <w:p w:rsidR="003251A7" w:rsidRPr="004E2890" w:rsidRDefault="003251A7" w:rsidP="008923D2">
      <w:pPr>
        <w:pStyle w:val="Prrafodelista"/>
        <w:numPr>
          <w:ilvl w:val="0"/>
          <w:numId w:val="8"/>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Revisión y reparación de motores de puertas.</w:t>
      </w:r>
    </w:p>
    <w:p w:rsidR="003251A7" w:rsidRPr="004E2890" w:rsidRDefault="003251A7" w:rsidP="008923D2">
      <w:pPr>
        <w:pStyle w:val="Prrafodelista"/>
        <w:numPr>
          <w:ilvl w:val="0"/>
          <w:numId w:val="8"/>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Vitrinas, vitrales, puertas y ventanas de aluminio y vidrio.</w:t>
      </w:r>
    </w:p>
    <w:p w:rsidR="003251A7" w:rsidRPr="004E2890" w:rsidRDefault="003251A7" w:rsidP="008923D2">
      <w:pPr>
        <w:pStyle w:val="Prrafodelista"/>
        <w:numPr>
          <w:ilvl w:val="0"/>
          <w:numId w:val="8"/>
        </w:numPr>
        <w:spacing w:before="100" w:beforeAutospacing="1" w:after="100" w:afterAutospacing="1" w:line="240" w:lineRule="auto"/>
        <w:rPr>
          <w:rFonts w:ascii="Times New Roman" w:eastAsia="Times New Roman" w:hAnsi="Times New Roman"/>
          <w:sz w:val="28"/>
          <w:szCs w:val="24"/>
          <w:lang w:eastAsia="es-EC"/>
        </w:rPr>
      </w:pPr>
      <w:r w:rsidRPr="004E2890">
        <w:rPr>
          <w:rFonts w:ascii="Times New Roman" w:eastAsia="Times New Roman" w:hAnsi="Times New Roman"/>
          <w:sz w:val="28"/>
          <w:szCs w:val="24"/>
          <w:lang w:eastAsia="es-EC"/>
        </w:rPr>
        <w:t>Trabajos en acero y vidrio.</w:t>
      </w:r>
    </w:p>
    <w:p w:rsidR="003251A7" w:rsidRPr="004E2890" w:rsidRDefault="003251A7" w:rsidP="008923D2">
      <w:pPr>
        <w:spacing w:before="100" w:beforeAutospacing="1" w:after="100" w:afterAutospacing="1"/>
        <w:rPr>
          <w:rFonts w:ascii="Times New Roman" w:hAnsi="Times New Roman" w:cs="Times New Roman"/>
          <w:sz w:val="24"/>
          <w:lang w:eastAsia="es-EC"/>
        </w:rPr>
      </w:pPr>
    </w:p>
    <w:p w:rsidR="003251A7" w:rsidRPr="004E2890" w:rsidRDefault="003251A7" w:rsidP="008923D2">
      <w:pPr>
        <w:jc w:val="both"/>
        <w:rPr>
          <w:rFonts w:ascii="Times New Roman" w:hAnsi="Times New Roman" w:cs="Times New Roman"/>
          <w:b/>
          <w:sz w:val="24"/>
        </w:rPr>
      </w:pPr>
      <w:r w:rsidRPr="004E2890">
        <w:rPr>
          <w:rFonts w:ascii="Times New Roman" w:hAnsi="Times New Roman" w:cs="Times New Roman"/>
          <w:sz w:val="24"/>
        </w:rPr>
        <w:t>Los años de experiencia pueden contribuir en una forma   favorable para la optimización de las labores en las áreas verdes</w:t>
      </w:r>
      <w:r w:rsidRPr="004E2890">
        <w:rPr>
          <w:rFonts w:ascii="Times New Roman" w:hAnsi="Times New Roman" w:cs="Times New Roman"/>
          <w:b/>
          <w:sz w:val="24"/>
        </w:rPr>
        <w:t xml:space="preserve"> puntualizando el potencial en manejo de personal, diseño y construcción de áreas verdes, limpieza de oficinas, empresas y centros educativos, obras de mantenimiento civiles, áreas comunales, construcción de piscinas, áreas deportivas y áreas biosaludables, canchas de césped sintéticas.</w:t>
      </w:r>
    </w:p>
    <w:p w:rsidR="003251A7" w:rsidRPr="004E2890" w:rsidRDefault="003251A7" w:rsidP="008923D2">
      <w:pPr>
        <w:jc w:val="both"/>
        <w:rPr>
          <w:rFonts w:ascii="Times New Roman" w:hAnsi="Times New Roman" w:cs="Times New Roman"/>
          <w:sz w:val="24"/>
        </w:rPr>
      </w:pPr>
    </w:p>
    <w:p w:rsidR="003251A7" w:rsidRPr="004E2890" w:rsidRDefault="003251A7" w:rsidP="008923D2">
      <w:pPr>
        <w:spacing w:before="100" w:beforeAutospacing="1" w:after="100" w:afterAutospacing="1"/>
        <w:jc w:val="both"/>
        <w:rPr>
          <w:rFonts w:ascii="Times New Roman" w:hAnsi="Times New Roman" w:cs="Times New Roman"/>
          <w:sz w:val="24"/>
          <w:lang w:eastAsia="es-EC"/>
        </w:rPr>
      </w:pPr>
      <w:r w:rsidRPr="004E2890">
        <w:rPr>
          <w:rFonts w:ascii="Times New Roman" w:hAnsi="Times New Roman" w:cs="Times New Roman"/>
          <w:sz w:val="24"/>
          <w:lang w:eastAsia="es-EC"/>
        </w:rPr>
        <w:t xml:space="preserve">Quedo a su entera disposición para cualquier otra información que pudiese necesitar. </w:t>
      </w:r>
    </w:p>
    <w:p w:rsidR="003251A7" w:rsidRPr="004E2890" w:rsidRDefault="003251A7" w:rsidP="008923D2">
      <w:pPr>
        <w:spacing w:before="100" w:beforeAutospacing="1" w:after="100" w:afterAutospacing="1"/>
        <w:jc w:val="both"/>
        <w:rPr>
          <w:rFonts w:ascii="Times New Roman" w:hAnsi="Times New Roman" w:cs="Times New Roman"/>
          <w:sz w:val="24"/>
          <w:lang w:eastAsia="es-EC"/>
        </w:rPr>
      </w:pPr>
      <w:r w:rsidRPr="004E2890">
        <w:rPr>
          <w:rFonts w:ascii="Times New Roman" w:hAnsi="Times New Roman" w:cs="Times New Roman"/>
          <w:noProof/>
          <w:sz w:val="24"/>
          <w:lang w:val="en-US" w:eastAsia="en-US"/>
        </w:rPr>
        <w:drawing>
          <wp:anchor distT="0" distB="0" distL="114300" distR="114300" simplePos="0" relativeHeight="251669504" behindDoc="1" locked="0" layoutInCell="1" allowOverlap="1" wp14:anchorId="51B25C49" wp14:editId="428B4BCA">
            <wp:simplePos x="0" y="0"/>
            <wp:positionH relativeFrom="column">
              <wp:posOffset>1953260</wp:posOffset>
            </wp:positionH>
            <wp:positionV relativeFrom="paragraph">
              <wp:posOffset>158750</wp:posOffset>
            </wp:positionV>
            <wp:extent cx="1697990" cy="483235"/>
            <wp:effectExtent l="0" t="0" r="0" b="0"/>
            <wp:wrapNone/>
            <wp:docPr id="63"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697990"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A7" w:rsidRPr="004E2890" w:rsidRDefault="003251A7" w:rsidP="008923D2">
      <w:pPr>
        <w:tabs>
          <w:tab w:val="left" w:pos="4920"/>
        </w:tabs>
        <w:rPr>
          <w:rFonts w:ascii="Times New Roman" w:hAnsi="Times New Roman" w:cs="Times New Roman"/>
          <w:sz w:val="24"/>
        </w:rPr>
      </w:pPr>
      <w:r w:rsidRPr="004E2890">
        <w:rPr>
          <w:rFonts w:ascii="Times New Roman" w:hAnsi="Times New Roman" w:cs="Times New Roman"/>
          <w:sz w:val="24"/>
        </w:rPr>
        <w:tab/>
      </w:r>
    </w:p>
    <w:p w:rsidR="003251A7" w:rsidRPr="004E2890" w:rsidRDefault="003251A7" w:rsidP="008923D2">
      <w:pPr>
        <w:jc w:val="center"/>
        <w:rPr>
          <w:rFonts w:ascii="Times New Roman" w:hAnsi="Times New Roman" w:cs="Times New Roman"/>
          <w:sz w:val="24"/>
        </w:rPr>
      </w:pPr>
      <w:r w:rsidRPr="004E2890">
        <w:rPr>
          <w:rFonts w:ascii="Times New Roman" w:hAnsi="Times New Roman" w:cs="Times New Roman"/>
          <w:sz w:val="24"/>
        </w:rPr>
        <w:t>ING.  MAURICIO PROAÑO VALLE</w:t>
      </w:r>
    </w:p>
    <w:p w:rsidR="003251A7" w:rsidRPr="004E2890" w:rsidRDefault="003251A7" w:rsidP="008923D2">
      <w:pPr>
        <w:jc w:val="center"/>
        <w:rPr>
          <w:rFonts w:ascii="Times New Roman" w:hAnsi="Times New Roman" w:cs="Times New Roman"/>
        </w:rPr>
      </w:pPr>
      <w:r w:rsidRPr="004E2890">
        <w:rPr>
          <w:rFonts w:ascii="Times New Roman" w:hAnsi="Times New Roman" w:cs="Times New Roman"/>
        </w:rPr>
        <w:t>C.I.: 091633641-5</w:t>
      </w:r>
    </w:p>
    <w:p w:rsidR="003251A7" w:rsidRPr="004E2890" w:rsidRDefault="003251A7" w:rsidP="008923D2">
      <w:pPr>
        <w:jc w:val="center"/>
        <w:rPr>
          <w:rFonts w:ascii="Times New Roman" w:hAnsi="Times New Roman" w:cs="Times New Roman"/>
        </w:rPr>
      </w:pPr>
    </w:p>
    <w:sectPr w:rsidR="003251A7" w:rsidRPr="004E2890" w:rsidSect="008D53C4">
      <w:pgSz w:w="11907" w:h="16840" w:code="9"/>
      <w:pgMar w:top="284" w:right="1275" w:bottom="244" w:left="1701"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991" w:rsidRDefault="00E66991" w:rsidP="00B1227B">
      <w:pPr>
        <w:spacing w:after="0" w:line="240" w:lineRule="auto"/>
      </w:pPr>
      <w:r>
        <w:separator/>
      </w:r>
    </w:p>
  </w:endnote>
  <w:endnote w:type="continuationSeparator" w:id="0">
    <w:p w:rsidR="00E66991" w:rsidRDefault="00E66991" w:rsidP="00B1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onotype Corsiva">
    <w:altName w:val="Brush Script MT"/>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735" w:rsidRDefault="00F10590" w:rsidP="00715735">
    <w:pPr>
      <w:pStyle w:val="Piedepgina"/>
      <w:jc w:val="center"/>
      <w:rPr>
        <w:rFonts w:ascii="Monotype Corsiva" w:hAnsi="Monotype Corsiva"/>
        <w:sz w:val="26"/>
        <w:szCs w:val="26"/>
      </w:rPr>
    </w:pPr>
    <w:r w:rsidRPr="00A81A0C">
      <w:rPr>
        <w:noProof/>
        <w:lang w:val="en-US" w:eastAsia="en-US"/>
      </w:rPr>
      <w:drawing>
        <wp:inline distT="0" distB="0" distL="0" distR="0" wp14:anchorId="561C420D" wp14:editId="151ED156">
          <wp:extent cx="5615305" cy="142875"/>
          <wp:effectExtent l="0" t="0" r="0" b="0"/>
          <wp:docPr id="1" name="Imagen 4" descr="C:\Users\Mauricio\AppData\Local\Microsoft\Windows\Temporary Internet Files\Content.IE5\HZ3SWNPJ\MC90007264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C:\Users\Mauricio\AppData\Local\Microsoft\Windows\Temporary Internet Files\Content.IE5\HZ3SWNPJ\MC900072648[1].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5305" cy="142875"/>
                  </a:xfrm>
                  <a:prstGeom prst="rect">
                    <a:avLst/>
                  </a:prstGeom>
                  <a:noFill/>
                  <a:ln>
                    <a:noFill/>
                  </a:ln>
                </pic:spPr>
              </pic:pic>
            </a:graphicData>
          </a:graphic>
        </wp:inline>
      </w:drawing>
    </w:r>
  </w:p>
  <w:p w:rsidR="00A81A0C" w:rsidRPr="004E5422" w:rsidRDefault="00F10590" w:rsidP="00807DAB">
    <w:pPr>
      <w:spacing w:after="0" w:line="240" w:lineRule="auto"/>
      <w:jc w:val="center"/>
      <w:rPr>
        <w:rFonts w:ascii="Lucida Calligraphy" w:hAnsi="Lucida Calligraphy"/>
        <w:sz w:val="16"/>
      </w:rPr>
    </w:pPr>
    <w:r>
      <w:rPr>
        <w:rFonts w:ascii="Lucida Calligraphy" w:hAnsi="Lucida Calligraphy"/>
        <w:sz w:val="16"/>
      </w:rPr>
      <w:t>Cdla. Urdenor 1 Mz. # 122</w:t>
    </w:r>
    <w:r w:rsidRPr="004E5422">
      <w:rPr>
        <w:rFonts w:ascii="Lucida Calligraphy" w:hAnsi="Lucida Calligraphy"/>
        <w:sz w:val="16"/>
      </w:rPr>
      <w:t xml:space="preserve"> Villa</w:t>
    </w:r>
    <w:r>
      <w:rPr>
        <w:rFonts w:ascii="Lucida Calligraphy" w:hAnsi="Lucida Calligraphy"/>
        <w:sz w:val="16"/>
      </w:rPr>
      <w:t xml:space="preserve"> # 1</w:t>
    </w:r>
  </w:p>
  <w:p w:rsidR="00A81A0C" w:rsidRPr="00677709" w:rsidRDefault="00F10590" w:rsidP="00807DAB">
    <w:pPr>
      <w:spacing w:after="0" w:line="240" w:lineRule="auto"/>
      <w:jc w:val="center"/>
      <w:rPr>
        <w:rFonts w:ascii="Lucida Handwriting" w:hAnsi="Lucida Handwriting"/>
        <w:sz w:val="16"/>
      </w:rPr>
    </w:pPr>
    <w:r w:rsidRPr="004E5422">
      <w:rPr>
        <w:rFonts w:ascii="Lucida Calligraphy" w:hAnsi="Lucida Calligraphy"/>
        <w:sz w:val="16"/>
      </w:rPr>
      <w:t xml:space="preserve">Teléfono: </w:t>
    </w:r>
    <w:r w:rsidRPr="00677709">
      <w:rPr>
        <w:rFonts w:ascii="Lucida Calligraphy" w:hAnsi="Lucida Calligraphy"/>
        <w:sz w:val="18"/>
      </w:rPr>
      <w:t>045033276</w:t>
    </w:r>
    <w:r w:rsidRPr="004E5422">
      <w:rPr>
        <w:rFonts w:ascii="Lucida Calligraphy" w:hAnsi="Lucida Calligraphy"/>
        <w:sz w:val="16"/>
      </w:rPr>
      <w:t xml:space="preserve"> / </w:t>
    </w:r>
    <w:r w:rsidR="009611F7">
      <w:rPr>
        <w:rFonts w:ascii="Lucida Calligraphy" w:hAnsi="Lucida Calligraphy"/>
        <w:i/>
        <w:sz w:val="18"/>
        <w:lang w:val="es-EC"/>
      </w:rPr>
      <w:t>0994425721</w:t>
    </w:r>
  </w:p>
  <w:p w:rsidR="00A95C62" w:rsidRDefault="00F10590" w:rsidP="00807DAB">
    <w:pPr>
      <w:widowControl w:val="0"/>
      <w:spacing w:after="0" w:line="240" w:lineRule="auto"/>
      <w:jc w:val="center"/>
      <w:rPr>
        <w:rFonts w:ascii="Lucida Calligraphy" w:hAnsi="Lucida Calligraphy"/>
        <w:i/>
        <w:iCs/>
        <w:color w:val="0A0AA6"/>
        <w:sz w:val="16"/>
        <w:u w:val="single"/>
      </w:rPr>
    </w:pPr>
    <w:r w:rsidRPr="004E5422">
      <w:rPr>
        <w:rFonts w:ascii="Lucida Calligraphy" w:hAnsi="Lucida Calligraphy"/>
        <w:i/>
        <w:iCs/>
        <w:sz w:val="16"/>
      </w:rPr>
      <w:t xml:space="preserve">E-mail: </w:t>
    </w:r>
    <w:hyperlink r:id="rId2" w:history="1">
      <w:r w:rsidRPr="004E5422">
        <w:rPr>
          <w:rStyle w:val="Hipervnculo"/>
          <w:rFonts w:ascii="Lucida Calligraphy" w:hAnsi="Lucida Calligraphy"/>
          <w:iCs/>
          <w:color w:val="0A0AA6"/>
          <w:sz w:val="16"/>
        </w:rPr>
        <w:t>maupro23@hotmail.com</w:t>
      </w:r>
    </w:hyperlink>
  </w:p>
  <w:p w:rsidR="00A81A0C" w:rsidRPr="00B1227B" w:rsidRDefault="00F10590" w:rsidP="00807DAB">
    <w:pPr>
      <w:widowControl w:val="0"/>
      <w:spacing w:after="0" w:line="240" w:lineRule="auto"/>
      <w:jc w:val="center"/>
      <w:rPr>
        <w:rFonts w:ascii="Lucida Calligraphy" w:hAnsi="Lucida Calligraphy"/>
        <w:b/>
        <w:sz w:val="16"/>
        <w:u w:val="single"/>
      </w:rPr>
    </w:pPr>
    <w:r w:rsidRPr="004E5422">
      <w:rPr>
        <w:rFonts w:ascii="Lucida Calligraphy" w:hAnsi="Lucida Calligraphy"/>
        <w:sz w:val="16"/>
      </w:rPr>
      <w:t>Guayaquil – Ecuador</w:t>
    </w:r>
  </w:p>
  <w:p w:rsidR="00715735" w:rsidRPr="0029289E" w:rsidRDefault="00E66991">
    <w:pPr>
      <w:pStyle w:val="Piedepgina"/>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991" w:rsidRDefault="00E66991" w:rsidP="00B1227B">
      <w:pPr>
        <w:spacing w:after="0" w:line="240" w:lineRule="auto"/>
      </w:pPr>
      <w:r>
        <w:separator/>
      </w:r>
    </w:p>
  </w:footnote>
  <w:footnote w:type="continuationSeparator" w:id="0">
    <w:p w:rsidR="00E66991" w:rsidRDefault="00E66991" w:rsidP="00B1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A0C" w:rsidRDefault="00F10590">
    <w:pPr>
      <w:pStyle w:val="Encabezado"/>
    </w:pPr>
    <w:r>
      <w:rPr>
        <w:noProof/>
        <w:lang w:val="en-US" w:eastAsia="en-US"/>
      </w:rPr>
      <w:drawing>
        <wp:anchor distT="0" distB="0" distL="114300" distR="114300" simplePos="0" relativeHeight="251659264" behindDoc="1" locked="0" layoutInCell="1" allowOverlap="1" wp14:anchorId="01D979BD" wp14:editId="0F1FE837">
          <wp:simplePos x="0" y="0"/>
          <wp:positionH relativeFrom="column">
            <wp:posOffset>4625340</wp:posOffset>
          </wp:positionH>
          <wp:positionV relativeFrom="paragraph">
            <wp:posOffset>-84455</wp:posOffset>
          </wp:positionV>
          <wp:extent cx="814070" cy="473075"/>
          <wp:effectExtent l="0" t="0" r="0" b="0"/>
          <wp:wrapThrough wrapText="bothSides">
            <wp:wrapPolygon edited="0">
              <wp:start x="0" y="0"/>
              <wp:lineTo x="0" y="20875"/>
              <wp:lineTo x="21229" y="20875"/>
              <wp:lineTo x="21229" y="0"/>
              <wp:lineTo x="0" y="0"/>
            </wp:wrapPolygon>
          </wp:wrapThrough>
          <wp:docPr id="1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070" cy="473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063B6"/>
    <w:multiLevelType w:val="multilevel"/>
    <w:tmpl w:val="19A4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83107"/>
    <w:multiLevelType w:val="hybridMultilevel"/>
    <w:tmpl w:val="0C3E13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4A15EB0"/>
    <w:multiLevelType w:val="hybridMultilevel"/>
    <w:tmpl w:val="88C44464"/>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2F173193"/>
    <w:multiLevelType w:val="multilevel"/>
    <w:tmpl w:val="29D2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180135"/>
    <w:multiLevelType w:val="hybridMultilevel"/>
    <w:tmpl w:val="EEEC90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2C96D59"/>
    <w:multiLevelType w:val="multilevel"/>
    <w:tmpl w:val="8258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627D9F"/>
    <w:multiLevelType w:val="hybridMultilevel"/>
    <w:tmpl w:val="1D20D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148B8"/>
    <w:multiLevelType w:val="hybridMultilevel"/>
    <w:tmpl w:val="FAB6CBDA"/>
    <w:lvl w:ilvl="0" w:tplc="1F685D5E">
      <w:start w:val="1"/>
      <w:numFmt w:val="bullet"/>
      <w:lvlText w:val="•"/>
      <w:lvlJc w:val="left"/>
      <w:pPr>
        <w:tabs>
          <w:tab w:val="num" w:pos="720"/>
        </w:tabs>
        <w:ind w:left="720" w:hanging="360"/>
      </w:pPr>
      <w:rPr>
        <w:rFonts w:ascii="Times New Roman" w:hAnsi="Times New Roman" w:hint="default"/>
      </w:rPr>
    </w:lvl>
    <w:lvl w:ilvl="1" w:tplc="34341A20">
      <w:start w:val="1"/>
      <w:numFmt w:val="bullet"/>
      <w:lvlText w:val="•"/>
      <w:lvlJc w:val="left"/>
      <w:pPr>
        <w:tabs>
          <w:tab w:val="num" w:pos="1440"/>
        </w:tabs>
        <w:ind w:left="1440" w:hanging="360"/>
      </w:pPr>
      <w:rPr>
        <w:rFonts w:ascii="Times New Roman" w:hAnsi="Times New Roman" w:hint="default"/>
      </w:rPr>
    </w:lvl>
    <w:lvl w:ilvl="2" w:tplc="88C0D882" w:tentative="1">
      <w:start w:val="1"/>
      <w:numFmt w:val="bullet"/>
      <w:lvlText w:val="•"/>
      <w:lvlJc w:val="left"/>
      <w:pPr>
        <w:tabs>
          <w:tab w:val="num" w:pos="2160"/>
        </w:tabs>
        <w:ind w:left="2160" w:hanging="360"/>
      </w:pPr>
      <w:rPr>
        <w:rFonts w:ascii="Times New Roman" w:hAnsi="Times New Roman" w:hint="default"/>
      </w:rPr>
    </w:lvl>
    <w:lvl w:ilvl="3" w:tplc="8FC05814" w:tentative="1">
      <w:start w:val="1"/>
      <w:numFmt w:val="bullet"/>
      <w:lvlText w:val="•"/>
      <w:lvlJc w:val="left"/>
      <w:pPr>
        <w:tabs>
          <w:tab w:val="num" w:pos="2880"/>
        </w:tabs>
        <w:ind w:left="2880" w:hanging="360"/>
      </w:pPr>
      <w:rPr>
        <w:rFonts w:ascii="Times New Roman" w:hAnsi="Times New Roman" w:hint="default"/>
      </w:rPr>
    </w:lvl>
    <w:lvl w:ilvl="4" w:tplc="8938C834" w:tentative="1">
      <w:start w:val="1"/>
      <w:numFmt w:val="bullet"/>
      <w:lvlText w:val="•"/>
      <w:lvlJc w:val="left"/>
      <w:pPr>
        <w:tabs>
          <w:tab w:val="num" w:pos="3600"/>
        </w:tabs>
        <w:ind w:left="3600" w:hanging="360"/>
      </w:pPr>
      <w:rPr>
        <w:rFonts w:ascii="Times New Roman" w:hAnsi="Times New Roman" w:hint="default"/>
      </w:rPr>
    </w:lvl>
    <w:lvl w:ilvl="5" w:tplc="2410FA8E" w:tentative="1">
      <w:start w:val="1"/>
      <w:numFmt w:val="bullet"/>
      <w:lvlText w:val="•"/>
      <w:lvlJc w:val="left"/>
      <w:pPr>
        <w:tabs>
          <w:tab w:val="num" w:pos="4320"/>
        </w:tabs>
        <w:ind w:left="4320" w:hanging="360"/>
      </w:pPr>
      <w:rPr>
        <w:rFonts w:ascii="Times New Roman" w:hAnsi="Times New Roman" w:hint="default"/>
      </w:rPr>
    </w:lvl>
    <w:lvl w:ilvl="6" w:tplc="E59EA0F2" w:tentative="1">
      <w:start w:val="1"/>
      <w:numFmt w:val="bullet"/>
      <w:lvlText w:val="•"/>
      <w:lvlJc w:val="left"/>
      <w:pPr>
        <w:tabs>
          <w:tab w:val="num" w:pos="5040"/>
        </w:tabs>
        <w:ind w:left="5040" w:hanging="360"/>
      </w:pPr>
      <w:rPr>
        <w:rFonts w:ascii="Times New Roman" w:hAnsi="Times New Roman" w:hint="default"/>
      </w:rPr>
    </w:lvl>
    <w:lvl w:ilvl="7" w:tplc="FA148C6A" w:tentative="1">
      <w:start w:val="1"/>
      <w:numFmt w:val="bullet"/>
      <w:lvlText w:val="•"/>
      <w:lvlJc w:val="left"/>
      <w:pPr>
        <w:tabs>
          <w:tab w:val="num" w:pos="5760"/>
        </w:tabs>
        <w:ind w:left="5760" w:hanging="360"/>
      </w:pPr>
      <w:rPr>
        <w:rFonts w:ascii="Times New Roman" w:hAnsi="Times New Roman" w:hint="default"/>
      </w:rPr>
    </w:lvl>
    <w:lvl w:ilvl="8" w:tplc="308E48F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9EC5B90"/>
    <w:multiLevelType w:val="multilevel"/>
    <w:tmpl w:val="E456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E11AAC"/>
    <w:multiLevelType w:val="hybridMultilevel"/>
    <w:tmpl w:val="020E21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0"/>
  </w:num>
  <w:num w:numId="5">
    <w:abstractNumId w:val="3"/>
  </w:num>
  <w:num w:numId="6">
    <w:abstractNumId w:val="1"/>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1A7"/>
    <w:rsid w:val="00021019"/>
    <w:rsid w:val="0005208E"/>
    <w:rsid w:val="00056D45"/>
    <w:rsid w:val="000D3F50"/>
    <w:rsid w:val="0027140A"/>
    <w:rsid w:val="003251A7"/>
    <w:rsid w:val="004E2890"/>
    <w:rsid w:val="00714CC1"/>
    <w:rsid w:val="007C10D0"/>
    <w:rsid w:val="00807DAB"/>
    <w:rsid w:val="009611F7"/>
    <w:rsid w:val="0098407C"/>
    <w:rsid w:val="00A153B1"/>
    <w:rsid w:val="00A95C62"/>
    <w:rsid w:val="00AC588B"/>
    <w:rsid w:val="00B1227B"/>
    <w:rsid w:val="00DE66E6"/>
    <w:rsid w:val="00E367DD"/>
    <w:rsid w:val="00E66991"/>
    <w:rsid w:val="00F105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C7D1F"/>
  <w15:chartTrackingRefBased/>
  <w15:docId w15:val="{A32C8B1D-1D81-9143-86DF-3034DCDA5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51A7"/>
    <w:pPr>
      <w:spacing w:after="200" w:line="276" w:lineRule="auto"/>
      <w:ind w:left="720"/>
      <w:contextualSpacing/>
    </w:pPr>
    <w:rPr>
      <w:rFonts w:ascii="Calibri" w:eastAsia="Calibri" w:hAnsi="Calibri" w:cs="Times New Roman"/>
      <w:lang w:val="es-EC" w:eastAsia="en-US"/>
    </w:rPr>
  </w:style>
  <w:style w:type="paragraph" w:styleId="NormalWeb">
    <w:name w:val="Normal (Web)"/>
    <w:basedOn w:val="Normal"/>
    <w:uiPriority w:val="99"/>
    <w:unhideWhenUsed/>
    <w:rsid w:val="003251A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Hipervnculo">
    <w:name w:val="Hyperlink"/>
    <w:uiPriority w:val="99"/>
    <w:unhideWhenUsed/>
    <w:rsid w:val="003251A7"/>
    <w:rPr>
      <w:color w:val="0000FF"/>
      <w:u w:val="single"/>
    </w:rPr>
  </w:style>
  <w:style w:type="paragraph" w:styleId="Encabezado">
    <w:name w:val="header"/>
    <w:basedOn w:val="Normal"/>
    <w:link w:val="EncabezadoCar"/>
    <w:uiPriority w:val="99"/>
    <w:unhideWhenUsed/>
    <w:rsid w:val="003251A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3251A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51A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251A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mailto:maupro23@hotmail.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908</Words>
  <Characters>5182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Proaño Valle</dc:creator>
  <cp:keywords/>
  <dc:description/>
  <cp:lastModifiedBy>Pablo Game Zambrano</cp:lastModifiedBy>
  <cp:revision>3</cp:revision>
  <dcterms:created xsi:type="dcterms:W3CDTF">2017-10-19T00:14:00Z</dcterms:created>
  <dcterms:modified xsi:type="dcterms:W3CDTF">2017-10-19T00:16:00Z</dcterms:modified>
</cp:coreProperties>
</file>