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F7" w:rsidRDefault="004565F7">
      <w:pPr>
        <w:rPr>
          <w:rFonts w:asciiTheme="majorHAnsi" w:hAnsiTheme="majorHAnsi"/>
        </w:rPr>
      </w:pPr>
    </w:p>
    <w:p w:rsidR="004565F7" w:rsidRDefault="004565F7">
      <w:pPr>
        <w:rPr>
          <w:rFonts w:asciiTheme="majorHAnsi" w:hAnsiTheme="majorHAnsi"/>
        </w:rPr>
      </w:pPr>
    </w:p>
    <w:p w:rsidR="004565F7" w:rsidRDefault="004565F7">
      <w:pPr>
        <w:rPr>
          <w:rFonts w:asciiTheme="majorHAnsi" w:hAnsiTheme="majorHAnsi"/>
        </w:rPr>
      </w:pP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lang w:val="es-EC" w:eastAsia="en-US"/>
        </w:rPr>
      </w:pPr>
      <w:r w:rsidRPr="001878F5">
        <w:rPr>
          <w:rFonts w:ascii="Arial" w:hAnsi="Arial" w:cs="Arial"/>
          <w:bCs/>
          <w:color w:val="000000"/>
          <w:sz w:val="22"/>
          <w:szCs w:val="22"/>
          <w:lang w:val="es-EC" w:eastAsia="en-US"/>
        </w:rPr>
        <w:t xml:space="preserve">Quito, </w:t>
      </w:r>
      <w:r>
        <w:rPr>
          <w:rFonts w:ascii="Arial" w:hAnsi="Arial" w:cs="Arial"/>
          <w:bCs/>
          <w:color w:val="000000"/>
          <w:sz w:val="22"/>
          <w:szCs w:val="22"/>
          <w:lang w:val="es-EC" w:eastAsia="en-US"/>
        </w:rPr>
        <w:t>5 de Diciembre</w:t>
      </w:r>
      <w:r w:rsidRPr="001878F5">
        <w:rPr>
          <w:rFonts w:ascii="Arial" w:hAnsi="Arial" w:cs="Arial"/>
          <w:bCs/>
          <w:color w:val="000000"/>
          <w:sz w:val="22"/>
          <w:szCs w:val="22"/>
          <w:lang w:val="es-EC" w:eastAsia="en-US"/>
        </w:rPr>
        <w:t xml:space="preserve"> del 2018.</w:t>
      </w: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s-EC" w:eastAsia="en-US"/>
        </w:rPr>
      </w:pP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lang w:val="es-EC" w:eastAsia="en-US"/>
        </w:rPr>
      </w:pP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lang w:val="es-EC" w:eastAsia="en-US"/>
        </w:rPr>
      </w:pP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lang w:val="es-EC" w:eastAsia="en-US"/>
        </w:rPr>
      </w:pPr>
      <w:r>
        <w:rPr>
          <w:rFonts w:ascii="Arial" w:hAnsi="Arial" w:cs="Arial"/>
          <w:bCs/>
          <w:color w:val="000000"/>
          <w:sz w:val="22"/>
          <w:szCs w:val="22"/>
          <w:lang w:val="es-EC" w:eastAsia="en-US"/>
        </w:rPr>
        <w:t>SEÑORES</w:t>
      </w:r>
    </w:p>
    <w:p w:rsidR="00BC7213" w:rsidRPr="00BC7213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s-ES" w:eastAsia="en-US"/>
        </w:rPr>
      </w:pPr>
      <w:r w:rsidRPr="00BC7213">
        <w:rPr>
          <w:rFonts w:ascii="Arial" w:hAnsi="Arial" w:cs="Arial"/>
          <w:b/>
          <w:bCs/>
          <w:color w:val="000000"/>
          <w:sz w:val="22"/>
          <w:szCs w:val="22"/>
          <w:lang w:val="es-EC" w:eastAsia="en-US"/>
        </w:rPr>
        <w:t>CONNECTS AMERICAS</w:t>
      </w: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1878F5">
        <w:rPr>
          <w:rFonts w:ascii="Arial" w:hAnsi="Arial" w:cs="Arial"/>
          <w:sz w:val="22"/>
          <w:szCs w:val="22"/>
          <w:lang w:val="es-ES"/>
        </w:rPr>
        <w:t>Presente. -</w:t>
      </w: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s-ES" w:eastAsia="en-US"/>
        </w:rPr>
      </w:pPr>
      <w:bookmarkStart w:id="0" w:name="_GoBack"/>
      <w:bookmarkEnd w:id="0"/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s-ES" w:eastAsia="en-US"/>
        </w:rPr>
      </w:pP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s-EC" w:eastAsia="en-US"/>
        </w:rPr>
      </w:pPr>
      <w:r w:rsidRPr="001878F5">
        <w:rPr>
          <w:rFonts w:ascii="Arial" w:hAnsi="Arial" w:cs="Arial"/>
          <w:b/>
          <w:bCs/>
          <w:color w:val="000000"/>
          <w:sz w:val="22"/>
          <w:szCs w:val="22"/>
          <w:lang w:val="es-EC" w:eastAsia="en-US"/>
        </w:rPr>
        <w:t>Referencia:</w:t>
      </w:r>
      <w:r w:rsidRPr="001878F5">
        <w:rPr>
          <w:rFonts w:ascii="Arial" w:hAnsi="Arial" w:cs="Arial"/>
          <w:b/>
          <w:bCs/>
          <w:color w:val="000000"/>
          <w:sz w:val="22"/>
          <w:szCs w:val="22"/>
          <w:lang w:val="es-EC" w:eastAsia="en-US"/>
        </w:rPr>
        <w:tab/>
      </w:r>
      <w:bookmarkStart w:id="1" w:name="_Hlk512344685"/>
      <w:r w:rsidRPr="001878F5">
        <w:rPr>
          <w:rFonts w:ascii="Arial" w:hAnsi="Arial" w:cs="Arial"/>
          <w:b/>
          <w:bCs/>
          <w:color w:val="000000"/>
          <w:sz w:val="22"/>
          <w:szCs w:val="22"/>
          <w:lang w:val="es-EC" w:eastAsia="en-US"/>
        </w:rPr>
        <w:t>“PRESENTACIÓN DE SERVICIOS PROFESIONALES PARA LA VALORACIÓN DE BIENES MUEBLES E INMUEBLES USADOS EN GARANTÍAS”</w:t>
      </w:r>
      <w:r w:rsidRPr="001878F5">
        <w:rPr>
          <w:rFonts w:ascii="Arial" w:hAnsi="Arial" w:cs="Arial"/>
          <w:b/>
          <w:sz w:val="22"/>
          <w:szCs w:val="22"/>
          <w:lang w:val="es-ES"/>
        </w:rPr>
        <w:t>.</w:t>
      </w:r>
      <w:bookmarkEnd w:id="1"/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C" w:eastAsia="en-US"/>
        </w:rPr>
      </w:pP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C" w:eastAsia="en-US"/>
        </w:rPr>
      </w:pP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C" w:eastAsia="en-US"/>
        </w:rPr>
      </w:pPr>
      <w:r w:rsidRPr="001878F5">
        <w:rPr>
          <w:rFonts w:ascii="Arial" w:hAnsi="Arial" w:cs="Arial"/>
          <w:color w:val="000000"/>
          <w:sz w:val="22"/>
          <w:szCs w:val="22"/>
          <w:lang w:val="es-EC" w:eastAsia="en-US"/>
        </w:rPr>
        <w:t>Inicialmente, creemos importante destacar nuestra identidad, los principios en que basamos nuestra oferta y los beneficios que Ustedes pueden esperar de la misma:</w:t>
      </w: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C" w:eastAsia="en-US"/>
        </w:rPr>
      </w:pPr>
    </w:p>
    <w:p w:rsidR="00BC7213" w:rsidRPr="001878F5" w:rsidRDefault="00BC7213" w:rsidP="00BC7213">
      <w:pPr>
        <w:jc w:val="both"/>
        <w:rPr>
          <w:rFonts w:ascii="Arial" w:hAnsi="Arial" w:cs="Arial"/>
          <w:sz w:val="22"/>
          <w:szCs w:val="22"/>
        </w:rPr>
      </w:pPr>
      <w:r w:rsidRPr="001878F5">
        <w:rPr>
          <w:rFonts w:ascii="Arial" w:hAnsi="Arial" w:cs="Arial"/>
          <w:sz w:val="22"/>
          <w:szCs w:val="22"/>
        </w:rPr>
        <w:t xml:space="preserve">Nuestra empresa es de origen ecuatoriano con experiencia en la prestación de servicios de valoración dentro de proyectos de tasación de activos, y que ahora como parte de nuestro desarrollo estamos incursionando en el área de valoración destinada a garantías bancarias. </w:t>
      </w:r>
    </w:p>
    <w:p w:rsidR="00BC7213" w:rsidRPr="001878F5" w:rsidRDefault="00BC7213" w:rsidP="00BC7213">
      <w:pPr>
        <w:jc w:val="both"/>
        <w:rPr>
          <w:rFonts w:ascii="Arial" w:hAnsi="Arial" w:cs="Arial"/>
          <w:sz w:val="22"/>
          <w:szCs w:val="22"/>
        </w:rPr>
      </w:pPr>
    </w:p>
    <w:p w:rsidR="00BC7213" w:rsidRPr="001878F5" w:rsidRDefault="00BC7213" w:rsidP="00BC7213">
      <w:pPr>
        <w:jc w:val="both"/>
        <w:rPr>
          <w:rFonts w:ascii="Arial" w:hAnsi="Arial" w:cs="Arial"/>
          <w:sz w:val="22"/>
          <w:szCs w:val="22"/>
        </w:rPr>
      </w:pPr>
      <w:r w:rsidRPr="001878F5">
        <w:rPr>
          <w:rFonts w:ascii="Arial" w:hAnsi="Arial" w:cs="Arial"/>
          <w:sz w:val="22"/>
          <w:szCs w:val="22"/>
        </w:rPr>
        <w:t xml:space="preserve">Contamos en el Ecuador con una oficina propia localizada en la ciudad de Quito y hemos desarrollado la infraestructura suficiente para dar el soporte requerido en su gestión.  </w:t>
      </w: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C" w:eastAsia="en-US"/>
        </w:rPr>
      </w:pP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C" w:eastAsia="en-US"/>
        </w:rPr>
      </w:pPr>
      <w:r w:rsidRPr="001878F5">
        <w:rPr>
          <w:rFonts w:ascii="Arial" w:hAnsi="Arial" w:cs="Arial"/>
          <w:color w:val="000000"/>
          <w:sz w:val="22"/>
          <w:szCs w:val="22"/>
          <w:lang w:val="es-EC" w:eastAsia="en-US"/>
        </w:rPr>
        <w:t xml:space="preserve">Para esto nos encontramos calificados por </w:t>
      </w:r>
      <w:smartTag w:uri="urn:schemas-microsoft-com:office:smarttags" w:element="PersonName">
        <w:smartTagPr>
          <w:attr w:name="ProductID" w:val="la Superintendencia"/>
        </w:smartTagPr>
        <w:r w:rsidRPr="001878F5">
          <w:rPr>
            <w:rFonts w:ascii="Arial" w:hAnsi="Arial" w:cs="Arial"/>
            <w:color w:val="000000"/>
            <w:sz w:val="22"/>
            <w:szCs w:val="22"/>
            <w:lang w:val="es-EC" w:eastAsia="en-US"/>
          </w:rPr>
          <w:t>la Superintendencia</w:t>
        </w:r>
      </w:smartTag>
      <w:r w:rsidRPr="001878F5">
        <w:rPr>
          <w:rFonts w:ascii="Arial" w:hAnsi="Arial" w:cs="Arial"/>
          <w:color w:val="000000"/>
          <w:sz w:val="22"/>
          <w:szCs w:val="22"/>
          <w:lang w:val="es-EC" w:eastAsia="en-US"/>
        </w:rPr>
        <w:t xml:space="preserve"> de Bancos y Seguros lo que nos permite ejercer las actividades de peritaje a nivel nacional.</w:t>
      </w: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C" w:eastAsia="en-US"/>
        </w:rPr>
      </w:pP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C" w:eastAsia="en-US"/>
        </w:rPr>
      </w:pPr>
      <w:r w:rsidRPr="001878F5">
        <w:rPr>
          <w:rFonts w:ascii="Arial" w:hAnsi="Arial" w:cs="Arial"/>
          <w:color w:val="000000"/>
          <w:sz w:val="22"/>
          <w:szCs w:val="22"/>
          <w:lang w:val="es-EC" w:eastAsia="en-US"/>
        </w:rPr>
        <w:t>Ponemos a su disposición una estructura profesional de alto nivel para satisfacer sus requerimientos, por lo que nos complacerá servirlos brindándoles altos estándares de calidad y confiabilidad en la información.</w:t>
      </w: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C" w:eastAsia="en-US"/>
        </w:rPr>
      </w:pPr>
    </w:p>
    <w:p w:rsidR="00BC7213" w:rsidRPr="001878F5" w:rsidRDefault="00BC7213" w:rsidP="00BC7213">
      <w:pPr>
        <w:jc w:val="both"/>
        <w:rPr>
          <w:rFonts w:ascii="Arial" w:hAnsi="Arial" w:cs="Arial"/>
          <w:sz w:val="22"/>
          <w:szCs w:val="22"/>
        </w:rPr>
      </w:pPr>
    </w:p>
    <w:p w:rsidR="00BC7213" w:rsidRPr="001878F5" w:rsidRDefault="00BC7213" w:rsidP="00BC7213">
      <w:pPr>
        <w:jc w:val="both"/>
        <w:rPr>
          <w:rFonts w:ascii="Arial" w:hAnsi="Arial" w:cs="Arial"/>
          <w:sz w:val="22"/>
          <w:szCs w:val="22"/>
        </w:rPr>
      </w:pP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C" w:eastAsia="en-US"/>
        </w:rPr>
      </w:pP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C" w:eastAsia="en-US"/>
        </w:rPr>
      </w:pPr>
      <w:r w:rsidRPr="001878F5">
        <w:rPr>
          <w:rFonts w:ascii="Arial" w:hAnsi="Arial" w:cs="Arial"/>
          <w:color w:val="000000"/>
          <w:sz w:val="22"/>
          <w:szCs w:val="22"/>
          <w:lang w:val="es-EC" w:eastAsia="en-US"/>
        </w:rPr>
        <w:t>Saludos Cordiales,</w:t>
      </w: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C" w:eastAsia="en-US"/>
        </w:rPr>
      </w:pP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C" w:eastAsia="en-US"/>
        </w:rPr>
      </w:pP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 w:eastAsia="en-US"/>
        </w:rPr>
      </w:pPr>
      <w:r w:rsidRPr="001878F5">
        <w:rPr>
          <w:rFonts w:ascii="Arial" w:hAnsi="Arial" w:cs="Arial"/>
          <w:color w:val="000000"/>
          <w:sz w:val="22"/>
          <w:szCs w:val="22"/>
          <w:lang w:val="es-ES" w:eastAsia="en-US"/>
        </w:rPr>
        <w:t>Gabriel Salcedo</w:t>
      </w: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ES" w:eastAsia="en-US"/>
        </w:rPr>
      </w:pPr>
      <w:r w:rsidRPr="001878F5">
        <w:rPr>
          <w:rFonts w:ascii="Arial" w:hAnsi="Arial" w:cs="Arial"/>
          <w:color w:val="000000"/>
          <w:sz w:val="22"/>
          <w:szCs w:val="22"/>
          <w:lang w:val="es-ES" w:eastAsia="en-US"/>
        </w:rPr>
        <w:t xml:space="preserve">Coordinador Servicio al Cliente </w:t>
      </w:r>
    </w:p>
    <w:p w:rsidR="00BC7213" w:rsidRPr="001878F5" w:rsidRDefault="00BC7213" w:rsidP="00BC721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val="es-EC"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val="es-EC" w:eastAsia="en-US"/>
        </w:rPr>
        <w:t>CUANTO EA</w:t>
      </w:r>
    </w:p>
    <w:p w:rsidR="004565F7" w:rsidRPr="004565F7" w:rsidRDefault="004565F7">
      <w:pPr>
        <w:rPr>
          <w:rFonts w:asciiTheme="majorHAnsi" w:hAnsiTheme="majorHAnsi"/>
        </w:rPr>
      </w:pPr>
    </w:p>
    <w:sectPr w:rsidR="004565F7" w:rsidRPr="004565F7" w:rsidSect="003963A2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45D" w:rsidRDefault="003E145D" w:rsidP="004565F7">
      <w:r>
        <w:separator/>
      </w:r>
    </w:p>
  </w:endnote>
  <w:endnote w:type="continuationSeparator" w:id="0">
    <w:p w:rsidR="003E145D" w:rsidRDefault="003E145D" w:rsidP="0045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5F7" w:rsidRDefault="004565F7">
    <w:pPr>
      <w:pStyle w:val="Piedepgina"/>
    </w:pPr>
  </w:p>
  <w:p w:rsidR="004565F7" w:rsidRDefault="004565F7" w:rsidP="004565F7">
    <w:pPr>
      <w:pStyle w:val="Piedepgina"/>
      <w:ind w:right="-1141"/>
      <w:jc w:val="right"/>
    </w:pPr>
    <w:r>
      <w:rPr>
        <w:noProof/>
        <w:lang w:val="es-EC" w:eastAsia="es-EC"/>
      </w:rPr>
      <w:drawing>
        <wp:inline distT="0" distB="0" distL="0" distR="0">
          <wp:extent cx="4224870" cy="691515"/>
          <wp:effectExtent l="0" t="0" r="444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5249" cy="694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45D" w:rsidRDefault="003E145D" w:rsidP="004565F7">
      <w:r>
        <w:separator/>
      </w:r>
    </w:p>
  </w:footnote>
  <w:footnote w:type="continuationSeparator" w:id="0">
    <w:p w:rsidR="003E145D" w:rsidRDefault="003E145D" w:rsidP="0045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5F7" w:rsidRDefault="004565F7" w:rsidP="004565F7">
    <w:pPr>
      <w:pStyle w:val="Encabezado"/>
      <w:ind w:right="-1141"/>
      <w:jc w:val="right"/>
    </w:pPr>
    <w:r>
      <w:rPr>
        <w:noProof/>
        <w:lang w:val="es-EC" w:eastAsia="es-EC"/>
      </w:rPr>
      <w:drawing>
        <wp:inline distT="0" distB="0" distL="0" distR="0">
          <wp:extent cx="4069607" cy="602615"/>
          <wp:effectExtent l="0" t="0" r="762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uan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4973" cy="60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F7"/>
    <w:rsid w:val="003963A2"/>
    <w:rsid w:val="003E145D"/>
    <w:rsid w:val="004565F7"/>
    <w:rsid w:val="00BA57BA"/>
    <w:rsid w:val="00BC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DA3C10"/>
  <w14:defaultImageDpi w14:val="300"/>
  <w15:docId w15:val="{D5B0DAA4-8D78-40AF-83DB-47A88376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65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65F7"/>
  </w:style>
  <w:style w:type="paragraph" w:styleId="Piedepgina">
    <w:name w:val="footer"/>
    <w:basedOn w:val="Normal"/>
    <w:link w:val="PiedepginaCar"/>
    <w:uiPriority w:val="99"/>
    <w:unhideWhenUsed/>
    <w:rsid w:val="004565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5F7"/>
  </w:style>
  <w:style w:type="paragraph" w:styleId="Textodeglobo">
    <w:name w:val="Balloon Text"/>
    <w:basedOn w:val="Normal"/>
    <w:link w:val="TextodegloboCar"/>
    <w:uiPriority w:val="99"/>
    <w:semiHidden/>
    <w:unhideWhenUsed/>
    <w:rsid w:val="004565F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5F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Coba</dc:creator>
  <cp:keywords/>
  <dc:description/>
  <cp:lastModifiedBy>CUENTO</cp:lastModifiedBy>
  <cp:revision>2</cp:revision>
  <dcterms:created xsi:type="dcterms:W3CDTF">2018-12-05T15:20:00Z</dcterms:created>
  <dcterms:modified xsi:type="dcterms:W3CDTF">2018-12-05T15:20:00Z</dcterms:modified>
</cp:coreProperties>
</file>