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spacing w:before="11"/>
        <w:rPr>
          <w:rFonts w:ascii="Times New Roman"/>
          <w:sz w:val="26"/>
        </w:rPr>
      </w:pPr>
    </w:p>
    <w:p w:rsidR="00F05976" w:rsidRDefault="00F05976">
      <w:pPr>
        <w:pStyle w:val="Corpodetexto"/>
        <w:ind w:left="49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4" style="width:389.4pt;height:59.4pt;mso-position-horizontal-relative:char;mso-position-vertical-relative:line" coordsize="7788,11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7788;height:1188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width:7788;height:1188" filled="f" stroked="f">
              <v:textbox inset="0,0,0,0">
                <w:txbxContent>
                  <w:p w:rsidR="00F05976" w:rsidRDefault="00C046ED">
                    <w:pPr>
                      <w:spacing w:before="20"/>
                      <w:ind w:left="144"/>
                      <w:rPr>
                        <w:rFonts w:ascii="Calibri" w:hAnsi="Calibri"/>
                        <w:sz w:val="72"/>
                      </w:rPr>
                    </w:pPr>
                    <w:r>
                      <w:rPr>
                        <w:rFonts w:ascii="Calibri" w:hAnsi="Calibri"/>
                        <w:sz w:val="72"/>
                      </w:rPr>
                      <w:t>Apresentação do Produto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C046ED">
      <w:pPr>
        <w:pStyle w:val="Corpodetexto"/>
        <w:rPr>
          <w:rFonts w:ascii="Times New Roman"/>
          <w:sz w:val="27"/>
        </w:rPr>
      </w:pPr>
      <w:r>
        <w:rPr>
          <w:noProof/>
          <w:lang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1551204</wp:posOffset>
            </wp:positionH>
            <wp:positionV relativeFrom="paragraph">
              <wp:posOffset>222014</wp:posOffset>
            </wp:positionV>
            <wp:extent cx="4440749" cy="107632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74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F05976">
      <w:pPr>
        <w:pStyle w:val="Corpodetexto"/>
        <w:rPr>
          <w:rFonts w:ascii="Times New Roman"/>
          <w:sz w:val="20"/>
        </w:rPr>
      </w:pPr>
    </w:p>
    <w:p w:rsidR="00F05976" w:rsidRDefault="00C046ED">
      <w:pPr>
        <w:spacing w:before="211" w:line="276" w:lineRule="auto"/>
        <w:ind w:left="377" w:right="379" w:firstLine="4"/>
        <w:jc w:val="center"/>
        <w:rPr>
          <w:i/>
          <w:sz w:val="28"/>
        </w:rPr>
      </w:pPr>
      <w:r>
        <w:rPr>
          <w:i/>
          <w:sz w:val="28"/>
        </w:rPr>
        <w:t xml:space="preserve">O Prontho é um serviço que permite o armazenamento de </w:t>
      </w:r>
      <w:r>
        <w:rPr>
          <w:i/>
          <w:sz w:val="28"/>
        </w:rPr>
        <w:t>prontuários médicos, exames e imagens assinados digitalmente, que permite a organização e possibilita o acesso imediato da informação somente por profissionais médicos e autorizados, mantendo a segurança e a integridade dos dados.</w:t>
      </w:r>
    </w:p>
    <w:p w:rsidR="00F05976" w:rsidRDefault="00F05976">
      <w:pPr>
        <w:spacing w:line="276" w:lineRule="auto"/>
        <w:jc w:val="center"/>
        <w:rPr>
          <w:sz w:val="28"/>
        </w:rPr>
        <w:sectPr w:rsidR="00F05976">
          <w:headerReference w:type="default" r:id="rId9"/>
          <w:footerReference w:type="default" r:id="rId10"/>
          <w:type w:val="continuous"/>
          <w:pgSz w:w="11910" w:h="16840"/>
          <w:pgMar w:top="2080" w:right="1560" w:bottom="1580" w:left="1560" w:header="868" w:footer="1384" w:gutter="0"/>
          <w:cols w:space="720"/>
        </w:sectPr>
      </w:pPr>
    </w:p>
    <w:p w:rsidR="00F05976" w:rsidRDefault="00F05976">
      <w:pPr>
        <w:pStyle w:val="Corpodetexto"/>
        <w:rPr>
          <w:i/>
          <w:sz w:val="20"/>
        </w:rPr>
      </w:pPr>
    </w:p>
    <w:p w:rsidR="00F05976" w:rsidRDefault="00F05976">
      <w:pPr>
        <w:pStyle w:val="Corpodetexto"/>
        <w:rPr>
          <w:i/>
          <w:sz w:val="20"/>
        </w:rPr>
      </w:pPr>
    </w:p>
    <w:p w:rsidR="00F05976" w:rsidRDefault="00F05976">
      <w:pPr>
        <w:pStyle w:val="Corpodetexto"/>
        <w:spacing w:before="9"/>
        <w:rPr>
          <w:i/>
          <w:sz w:val="16"/>
        </w:rPr>
      </w:pPr>
    </w:p>
    <w:p w:rsidR="00F05976" w:rsidRDefault="00F05976">
      <w:pPr>
        <w:pStyle w:val="Heading3"/>
        <w:spacing w:before="92"/>
        <w:ind w:left="518" w:firstLine="0"/>
      </w:pPr>
      <w:r>
        <w:pict>
          <v:line id="_x0000_s1033" style="position:absolute;left:0;text-align:left;z-index:1096;mso-wrap-distance-left:0;mso-wrap-distance-right:0;mso-position-horizontal-relative:page" from="83.65pt,21.75pt" to="511.75pt,21.75pt" strokecolor="#ec7c30" strokeweight=".48pt">
            <w10:wrap type="topAndBottom" anchorx="page"/>
          </v:line>
        </w:pict>
      </w:r>
      <w:r w:rsidR="00C046ED">
        <w:t>Prontho: Armazene os prontuários antigos e os novos digitalmente.</w:t>
      </w: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spacing w:before="8"/>
        <w:rPr>
          <w:b/>
        </w:rPr>
      </w:pPr>
    </w:p>
    <w:p w:rsidR="00F05976" w:rsidRDefault="00C046ED">
      <w:pPr>
        <w:spacing w:before="92"/>
        <w:ind w:left="142"/>
        <w:rPr>
          <w:b/>
          <w:sz w:val="28"/>
        </w:rPr>
      </w:pPr>
      <w:r>
        <w:rPr>
          <w:b/>
          <w:sz w:val="28"/>
        </w:rPr>
        <w:t>A Empresa</w:t>
      </w:r>
    </w:p>
    <w:p w:rsidR="00F05976" w:rsidRDefault="00F05976">
      <w:pPr>
        <w:pStyle w:val="Corpodetexto"/>
        <w:spacing w:before="1"/>
        <w:rPr>
          <w:b/>
          <w:sz w:val="36"/>
        </w:rPr>
      </w:pPr>
    </w:p>
    <w:p w:rsidR="00F05976" w:rsidRDefault="00C046ED">
      <w:pPr>
        <w:spacing w:before="1" w:line="276" w:lineRule="auto"/>
        <w:ind w:left="142" w:right="138" w:firstLine="707"/>
        <w:jc w:val="both"/>
        <w:rPr>
          <w:sz w:val="23"/>
        </w:rPr>
      </w:pPr>
      <w:r>
        <w:rPr>
          <w:sz w:val="23"/>
        </w:rPr>
        <w:t>A beeIT atua no mercado de informatização da gestão de saúde faz mais de 11 anos. Além de soluções para a Gestão dos Leitos, conta com soluções para os Centro de Urgência e Emergência, com protocolo de classificação de risco customizável pelo próprio servi</w:t>
      </w:r>
      <w:r>
        <w:rPr>
          <w:sz w:val="23"/>
        </w:rPr>
        <w:t>ço de saúde, para o SAME, com arquivamento eletrônico de prontuários e certificação digital, além de outras soluções inovadoras para a área da saúde</w:t>
      </w:r>
    </w:p>
    <w:p w:rsidR="00F05976" w:rsidRDefault="00C046ED">
      <w:pPr>
        <w:spacing w:before="3" w:line="276" w:lineRule="auto"/>
        <w:ind w:left="142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Atualmente, a BeeIT está situada no Centro de Desenvolvimento e Pesquisa da UFRGS, em seu Parque Tecnológic</w:t>
      </w:r>
      <w:r>
        <w:rPr>
          <w:rFonts w:ascii="Calibri" w:hAnsi="Calibri"/>
          <w:sz w:val="23"/>
        </w:rPr>
        <w:t>o, no Campus do Vale, em Porto Alegre.</w:t>
      </w:r>
    </w:p>
    <w:p w:rsidR="00F05976" w:rsidRDefault="00C046ED">
      <w:pPr>
        <w:pStyle w:val="Corpodetexto"/>
        <w:spacing w:before="2"/>
        <w:rPr>
          <w:rFonts w:ascii="Calibri"/>
          <w:sz w:val="10"/>
        </w:rPr>
      </w:pPr>
      <w:r>
        <w:rPr>
          <w:noProof/>
          <w:lang w:bidi="ar-SA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1080134</wp:posOffset>
            </wp:positionH>
            <wp:positionV relativeFrom="paragraph">
              <wp:posOffset>103669</wp:posOffset>
            </wp:positionV>
            <wp:extent cx="5377517" cy="4054792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517" cy="405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976" w:rsidRDefault="00F05976">
      <w:pPr>
        <w:rPr>
          <w:rFonts w:ascii="Calibri"/>
          <w:sz w:val="10"/>
        </w:rPr>
        <w:sectPr w:rsidR="00F05976">
          <w:pgSz w:w="11910" w:h="16840"/>
          <w:pgMar w:top="2080" w:right="1560" w:bottom="1580" w:left="1560" w:header="868" w:footer="1384" w:gutter="0"/>
          <w:cols w:space="720"/>
        </w:sectPr>
      </w:pPr>
    </w:p>
    <w:p w:rsidR="00F05976" w:rsidRDefault="00F05976">
      <w:pPr>
        <w:pStyle w:val="Corpodetexto"/>
        <w:rPr>
          <w:rFonts w:ascii="Calibri"/>
          <w:sz w:val="20"/>
        </w:rPr>
      </w:pPr>
    </w:p>
    <w:p w:rsidR="00F05976" w:rsidRDefault="00F05976">
      <w:pPr>
        <w:pStyle w:val="Corpodetexto"/>
        <w:rPr>
          <w:rFonts w:ascii="Calibri"/>
          <w:sz w:val="20"/>
        </w:rPr>
      </w:pPr>
    </w:p>
    <w:p w:rsidR="00F05976" w:rsidRDefault="00F05976">
      <w:pPr>
        <w:pStyle w:val="Corpodetexto"/>
        <w:rPr>
          <w:rFonts w:ascii="Calibri"/>
          <w:sz w:val="20"/>
        </w:rPr>
      </w:pPr>
    </w:p>
    <w:p w:rsidR="00F05976" w:rsidRDefault="00F05976">
      <w:pPr>
        <w:pStyle w:val="Corpodetexto"/>
        <w:rPr>
          <w:rFonts w:ascii="Calibri"/>
          <w:sz w:val="20"/>
        </w:rPr>
      </w:pPr>
    </w:p>
    <w:p w:rsidR="00F05976" w:rsidRDefault="00F05976">
      <w:pPr>
        <w:pStyle w:val="Corpodetexto"/>
        <w:rPr>
          <w:rFonts w:ascii="Calibri"/>
          <w:sz w:val="20"/>
        </w:rPr>
      </w:pPr>
    </w:p>
    <w:p w:rsidR="00F05976" w:rsidRDefault="00F05976">
      <w:pPr>
        <w:pStyle w:val="Corpodetexto"/>
        <w:spacing w:before="8"/>
        <w:rPr>
          <w:rFonts w:ascii="Calibri"/>
          <w:sz w:val="19"/>
        </w:rPr>
      </w:pPr>
    </w:p>
    <w:p w:rsidR="00F05976" w:rsidRDefault="00C046ED">
      <w:pPr>
        <w:pStyle w:val="Heading2"/>
        <w:ind w:left="1510"/>
      </w:pPr>
      <w:r>
        <w:rPr>
          <w:color w:val="0093DE"/>
        </w:rPr>
        <w:t xml:space="preserve">ATENDE A RESOLUÇÃO </w:t>
      </w:r>
      <w:r>
        <w:t>CFM Nº 1821/2007</w:t>
      </w:r>
    </w:p>
    <w:p w:rsidR="00F05976" w:rsidRDefault="00F05976">
      <w:pPr>
        <w:pStyle w:val="Corpodetexto"/>
        <w:spacing w:before="4"/>
        <w:rPr>
          <w:b/>
          <w:sz w:val="30"/>
        </w:rPr>
      </w:pPr>
    </w:p>
    <w:p w:rsidR="00F05976" w:rsidRDefault="00C046ED">
      <w:pPr>
        <w:pStyle w:val="Corpodetexto"/>
        <w:spacing w:line="276" w:lineRule="auto"/>
        <w:ind w:left="142" w:right="142"/>
        <w:jc w:val="both"/>
      </w:pPr>
      <w:r>
        <w:t>“Art.</w:t>
      </w:r>
      <w:r>
        <w:rPr>
          <w:spacing w:val="-10"/>
        </w:rPr>
        <w:t xml:space="preserve"> </w:t>
      </w:r>
      <w:r>
        <w:t>3º</w:t>
      </w:r>
      <w:r>
        <w:rPr>
          <w:spacing w:val="-12"/>
        </w:rPr>
        <w:t xml:space="preserve"> </w:t>
      </w:r>
      <w:r>
        <w:t>Autorizar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uso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sistemas</w:t>
      </w:r>
      <w:r>
        <w:rPr>
          <w:spacing w:val="-13"/>
        </w:rPr>
        <w:t xml:space="preserve"> </w:t>
      </w:r>
      <w:r>
        <w:t>informatizados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guarda</w:t>
      </w:r>
      <w:r>
        <w:rPr>
          <w:spacing w:val="-9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manuseio</w:t>
      </w:r>
      <w:r>
        <w:rPr>
          <w:spacing w:val="-12"/>
        </w:rPr>
        <w:t xml:space="preserve"> </w:t>
      </w:r>
      <w:r>
        <w:t xml:space="preserve">de prontuários de pacientes e para a troca de informação identificada em saúde, eliminando a obrigatoriedade do registro em papel, desde que esses sistemas atendam integralmente aos requisitos do 'Nível de garantia de segurança 2 (NGS2)', estabelecidos no </w:t>
      </w:r>
      <w:r>
        <w:t>Manual de Certificação para Sistemas de Registro Eletrônico em Saúde;</w:t>
      </w:r>
      <w:r>
        <w:rPr>
          <w:spacing w:val="-1"/>
        </w:rPr>
        <w:t xml:space="preserve"> </w:t>
      </w:r>
      <w:r>
        <w:t>”</w:t>
      </w:r>
    </w:p>
    <w:p w:rsidR="00F05976" w:rsidRDefault="00F05976">
      <w:pPr>
        <w:pStyle w:val="Corpodetexto"/>
        <w:spacing w:before="10"/>
        <w:rPr>
          <w:sz w:val="25"/>
        </w:rPr>
      </w:pPr>
    </w:p>
    <w:p w:rsidR="00F05976" w:rsidRDefault="00C046ED">
      <w:pPr>
        <w:pStyle w:val="Heading2"/>
        <w:spacing w:before="1"/>
      </w:pPr>
      <w:r>
        <w:t>Principais Benefícios</w:t>
      </w:r>
    </w:p>
    <w:p w:rsidR="00F05976" w:rsidRDefault="00F05976">
      <w:pPr>
        <w:pStyle w:val="Corpodetexto"/>
        <w:rPr>
          <w:b/>
          <w:sz w:val="30"/>
        </w:rPr>
      </w:pPr>
    </w:p>
    <w:p w:rsidR="00F05976" w:rsidRDefault="00F05976">
      <w:pPr>
        <w:pStyle w:val="Corpodetexto"/>
        <w:spacing w:before="1"/>
        <w:rPr>
          <w:b/>
          <w:sz w:val="28"/>
        </w:rPr>
      </w:pPr>
    </w:p>
    <w:p w:rsidR="00F05976" w:rsidRDefault="00C046ED">
      <w:pPr>
        <w:pStyle w:val="Heading3"/>
        <w:numPr>
          <w:ilvl w:val="0"/>
          <w:numId w:val="2"/>
        </w:numPr>
        <w:tabs>
          <w:tab w:val="left" w:pos="1582"/>
        </w:tabs>
      </w:pPr>
      <w:r>
        <w:t>Acessibilidade</w:t>
      </w:r>
    </w:p>
    <w:p w:rsidR="00F05976" w:rsidRDefault="00C046ED">
      <w:pPr>
        <w:pStyle w:val="PargrafodaLista"/>
        <w:numPr>
          <w:ilvl w:val="1"/>
          <w:numId w:val="2"/>
        </w:numPr>
        <w:tabs>
          <w:tab w:val="left" w:pos="1726"/>
        </w:tabs>
        <w:spacing w:before="43" w:line="276" w:lineRule="auto"/>
        <w:ind w:right="143" w:firstLine="0"/>
        <w:rPr>
          <w:sz w:val="24"/>
        </w:rPr>
      </w:pPr>
      <w:r>
        <w:rPr>
          <w:sz w:val="24"/>
        </w:rPr>
        <w:t>Acesse documentos de qualquer plataforma, computador,</w:t>
      </w:r>
      <w:r>
        <w:rPr>
          <w:spacing w:val="-45"/>
          <w:sz w:val="24"/>
        </w:rPr>
        <w:t xml:space="preserve"> </w:t>
      </w:r>
      <w:r>
        <w:rPr>
          <w:sz w:val="24"/>
        </w:rPr>
        <w:t>mobile ou tablets, de qualquer lugar e a qualquer</w:t>
      </w:r>
      <w:r>
        <w:rPr>
          <w:spacing w:val="-6"/>
          <w:sz w:val="24"/>
        </w:rPr>
        <w:t xml:space="preserve"> </w:t>
      </w:r>
      <w:r>
        <w:rPr>
          <w:sz w:val="24"/>
        </w:rPr>
        <w:t>hora.</w:t>
      </w:r>
    </w:p>
    <w:p w:rsidR="00F05976" w:rsidRDefault="00F05976">
      <w:pPr>
        <w:pStyle w:val="Corpodetexto"/>
        <w:spacing w:before="6"/>
        <w:rPr>
          <w:sz w:val="27"/>
        </w:rPr>
      </w:pPr>
    </w:p>
    <w:p w:rsidR="00F05976" w:rsidRDefault="00C046ED">
      <w:pPr>
        <w:pStyle w:val="Heading3"/>
        <w:numPr>
          <w:ilvl w:val="0"/>
          <w:numId w:val="2"/>
        </w:numPr>
        <w:tabs>
          <w:tab w:val="left" w:pos="1582"/>
        </w:tabs>
      </w:pPr>
      <w:r>
        <w:t>Segurança</w:t>
      </w:r>
    </w:p>
    <w:p w:rsidR="00F05976" w:rsidRDefault="00C046ED">
      <w:pPr>
        <w:pStyle w:val="PargrafodaLista"/>
        <w:numPr>
          <w:ilvl w:val="1"/>
          <w:numId w:val="2"/>
        </w:numPr>
        <w:tabs>
          <w:tab w:val="left" w:pos="1714"/>
        </w:tabs>
        <w:spacing w:before="43" w:line="276" w:lineRule="auto"/>
        <w:ind w:right="142" w:firstLine="0"/>
        <w:rPr>
          <w:sz w:val="24"/>
        </w:rPr>
      </w:pPr>
      <w:r>
        <w:rPr>
          <w:sz w:val="24"/>
        </w:rPr>
        <w:t>Documentos</w:t>
      </w:r>
      <w:r>
        <w:rPr>
          <w:spacing w:val="-19"/>
          <w:sz w:val="24"/>
        </w:rPr>
        <w:t xml:space="preserve"> </w:t>
      </w:r>
      <w:r>
        <w:rPr>
          <w:sz w:val="24"/>
        </w:rPr>
        <w:t>protegidos</w:t>
      </w:r>
      <w:r>
        <w:rPr>
          <w:spacing w:val="-16"/>
          <w:sz w:val="24"/>
        </w:rPr>
        <w:t xml:space="preserve"> </w:t>
      </w:r>
      <w:r>
        <w:rPr>
          <w:sz w:val="24"/>
        </w:rPr>
        <w:t>contra</w:t>
      </w:r>
      <w:r>
        <w:rPr>
          <w:spacing w:val="-18"/>
          <w:sz w:val="24"/>
        </w:rPr>
        <w:t xml:space="preserve"> </w:t>
      </w:r>
      <w:r>
        <w:rPr>
          <w:sz w:val="24"/>
        </w:rPr>
        <w:t>hackers,</w:t>
      </w:r>
      <w:r>
        <w:rPr>
          <w:spacing w:val="-17"/>
          <w:sz w:val="24"/>
        </w:rPr>
        <w:t xml:space="preserve"> </w:t>
      </w:r>
      <w:r>
        <w:rPr>
          <w:sz w:val="24"/>
        </w:rPr>
        <w:t>vírus</w:t>
      </w:r>
      <w:r>
        <w:rPr>
          <w:spacing w:val="-16"/>
          <w:sz w:val="24"/>
        </w:rPr>
        <w:t xml:space="preserve"> </w:t>
      </w:r>
      <w:r>
        <w:rPr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z w:val="24"/>
        </w:rPr>
        <w:t>muito</w:t>
      </w:r>
      <w:r>
        <w:rPr>
          <w:spacing w:val="-18"/>
          <w:sz w:val="24"/>
        </w:rPr>
        <w:t xml:space="preserve"> </w:t>
      </w:r>
      <w:r>
        <w:rPr>
          <w:sz w:val="24"/>
        </w:rPr>
        <w:t>mais</w:t>
      </w:r>
      <w:r>
        <w:rPr>
          <w:spacing w:val="-17"/>
          <w:sz w:val="24"/>
        </w:rPr>
        <w:t xml:space="preserve"> </w:t>
      </w:r>
      <w:r>
        <w:rPr>
          <w:sz w:val="24"/>
        </w:rPr>
        <w:t>prático para armazenar e</w:t>
      </w:r>
      <w:r>
        <w:rPr>
          <w:spacing w:val="-4"/>
          <w:sz w:val="24"/>
        </w:rPr>
        <w:t xml:space="preserve"> </w:t>
      </w:r>
      <w:r>
        <w:rPr>
          <w:sz w:val="24"/>
        </w:rPr>
        <w:t>proteger.</w:t>
      </w:r>
    </w:p>
    <w:p w:rsidR="00F05976" w:rsidRDefault="00F05976">
      <w:pPr>
        <w:pStyle w:val="Corpodetexto"/>
        <w:spacing w:before="5"/>
        <w:rPr>
          <w:sz w:val="27"/>
        </w:rPr>
      </w:pPr>
    </w:p>
    <w:p w:rsidR="00F05976" w:rsidRDefault="00C046ED">
      <w:pPr>
        <w:pStyle w:val="Heading3"/>
        <w:numPr>
          <w:ilvl w:val="0"/>
          <w:numId w:val="2"/>
        </w:numPr>
        <w:tabs>
          <w:tab w:val="left" w:pos="1582"/>
        </w:tabs>
      </w:pPr>
      <w:r>
        <w:t>Redução de</w:t>
      </w:r>
      <w:r>
        <w:rPr>
          <w:spacing w:val="-1"/>
        </w:rPr>
        <w:t xml:space="preserve"> </w:t>
      </w:r>
      <w:r>
        <w:t>Custos</w:t>
      </w:r>
    </w:p>
    <w:p w:rsidR="00F05976" w:rsidRDefault="00C046ED">
      <w:pPr>
        <w:pStyle w:val="PargrafodaLista"/>
        <w:numPr>
          <w:ilvl w:val="1"/>
          <w:numId w:val="2"/>
        </w:numPr>
        <w:tabs>
          <w:tab w:val="left" w:pos="1893"/>
          <w:tab w:val="left" w:pos="1894"/>
          <w:tab w:val="left" w:pos="2953"/>
          <w:tab w:val="left" w:pos="5090"/>
          <w:tab w:val="left" w:pos="6015"/>
          <w:tab w:val="left" w:pos="6697"/>
          <w:tab w:val="left" w:pos="7821"/>
          <w:tab w:val="left" w:pos="8188"/>
        </w:tabs>
        <w:spacing w:before="43" w:line="276" w:lineRule="auto"/>
        <w:ind w:right="144" w:firstLine="0"/>
        <w:rPr>
          <w:sz w:val="24"/>
        </w:rPr>
      </w:pPr>
      <w:r>
        <w:rPr>
          <w:sz w:val="24"/>
        </w:rPr>
        <w:t>Reduza</w:t>
      </w:r>
      <w:r>
        <w:rPr>
          <w:sz w:val="24"/>
        </w:rPr>
        <w:tab/>
        <w:t>significativamente</w:t>
      </w:r>
      <w:r>
        <w:rPr>
          <w:sz w:val="24"/>
        </w:rPr>
        <w:tab/>
        <w:t>custos</w:t>
      </w:r>
      <w:r>
        <w:rPr>
          <w:sz w:val="24"/>
        </w:rPr>
        <w:tab/>
        <w:t>com</w:t>
      </w:r>
      <w:r>
        <w:rPr>
          <w:sz w:val="24"/>
        </w:rPr>
        <w:tab/>
        <w:t>espaços</w:t>
      </w:r>
      <w:r>
        <w:rPr>
          <w:sz w:val="24"/>
        </w:rPr>
        <w:tab/>
        <w:t>e</w:t>
      </w:r>
      <w:r>
        <w:rPr>
          <w:sz w:val="24"/>
        </w:rPr>
        <w:tab/>
        <w:t>com profissionais para gerir o</w:t>
      </w:r>
      <w:r>
        <w:rPr>
          <w:spacing w:val="-4"/>
          <w:sz w:val="24"/>
        </w:rPr>
        <w:t xml:space="preserve"> </w:t>
      </w:r>
      <w:r>
        <w:rPr>
          <w:sz w:val="24"/>
        </w:rPr>
        <w:t>acervo.</w:t>
      </w:r>
    </w:p>
    <w:p w:rsidR="00F05976" w:rsidRDefault="00F05976">
      <w:pPr>
        <w:pStyle w:val="Corpodetexto"/>
        <w:spacing w:before="5"/>
        <w:rPr>
          <w:sz w:val="27"/>
        </w:rPr>
      </w:pPr>
    </w:p>
    <w:p w:rsidR="00F05976" w:rsidRDefault="00C046ED">
      <w:pPr>
        <w:pStyle w:val="Heading3"/>
        <w:numPr>
          <w:ilvl w:val="0"/>
          <w:numId w:val="2"/>
        </w:numPr>
        <w:tabs>
          <w:tab w:val="left" w:pos="1582"/>
        </w:tabs>
        <w:spacing w:before="1"/>
      </w:pPr>
      <w:r>
        <w:t>Economia de</w:t>
      </w:r>
      <w:r>
        <w:rPr>
          <w:spacing w:val="-1"/>
        </w:rPr>
        <w:t xml:space="preserve"> </w:t>
      </w:r>
      <w:r>
        <w:t>Espaço</w:t>
      </w:r>
    </w:p>
    <w:p w:rsidR="00F05976" w:rsidRDefault="00C046ED">
      <w:pPr>
        <w:pStyle w:val="PargrafodaLista"/>
        <w:numPr>
          <w:ilvl w:val="1"/>
          <w:numId w:val="2"/>
        </w:numPr>
        <w:tabs>
          <w:tab w:val="left" w:pos="1784"/>
        </w:tabs>
        <w:spacing w:before="40" w:line="278" w:lineRule="auto"/>
        <w:ind w:right="145" w:firstLine="0"/>
        <w:rPr>
          <w:sz w:val="24"/>
        </w:rPr>
      </w:pPr>
      <w:r>
        <w:rPr>
          <w:sz w:val="24"/>
        </w:rPr>
        <w:t>Elimine drasticamente o espaço físico com armazenagem de papé</w:t>
      </w:r>
      <w:r>
        <w:rPr>
          <w:sz w:val="24"/>
        </w:rPr>
        <w:t>is.</w:t>
      </w:r>
    </w:p>
    <w:p w:rsidR="00F05976" w:rsidRDefault="00F05976">
      <w:pPr>
        <w:pStyle w:val="Corpodetexto"/>
        <w:spacing w:before="3"/>
        <w:rPr>
          <w:sz w:val="27"/>
        </w:rPr>
      </w:pPr>
    </w:p>
    <w:p w:rsidR="00F05976" w:rsidRDefault="00C046ED">
      <w:pPr>
        <w:pStyle w:val="Heading3"/>
        <w:numPr>
          <w:ilvl w:val="0"/>
          <w:numId w:val="2"/>
        </w:numPr>
        <w:tabs>
          <w:tab w:val="left" w:pos="1582"/>
        </w:tabs>
      </w:pPr>
      <w:r>
        <w:t>Compartilhamento</w:t>
      </w:r>
    </w:p>
    <w:p w:rsidR="00F05976" w:rsidRDefault="00C046ED">
      <w:pPr>
        <w:pStyle w:val="PargrafodaLista"/>
        <w:numPr>
          <w:ilvl w:val="1"/>
          <w:numId w:val="2"/>
        </w:numPr>
        <w:tabs>
          <w:tab w:val="left" w:pos="1865"/>
          <w:tab w:val="left" w:pos="1866"/>
          <w:tab w:val="left" w:pos="3162"/>
          <w:tab w:val="left" w:pos="3845"/>
          <w:tab w:val="left" w:pos="5433"/>
          <w:tab w:val="left" w:pos="6354"/>
          <w:tab w:val="left" w:pos="7397"/>
          <w:tab w:val="left" w:pos="7735"/>
        </w:tabs>
        <w:spacing w:before="41" w:line="278" w:lineRule="auto"/>
        <w:ind w:right="143" w:firstLine="0"/>
        <w:rPr>
          <w:sz w:val="24"/>
        </w:rPr>
      </w:pPr>
      <w:r>
        <w:rPr>
          <w:sz w:val="24"/>
        </w:rPr>
        <w:t>Facilidade</w:t>
      </w:r>
      <w:r>
        <w:rPr>
          <w:sz w:val="24"/>
        </w:rPr>
        <w:tab/>
        <w:t>para</w:t>
      </w:r>
      <w:r>
        <w:rPr>
          <w:sz w:val="24"/>
        </w:rPr>
        <w:tab/>
        <w:t>compartilhar,</w:t>
      </w:r>
      <w:r>
        <w:rPr>
          <w:sz w:val="24"/>
        </w:rPr>
        <w:tab/>
        <w:t>enviar,</w:t>
      </w:r>
      <w:r>
        <w:rPr>
          <w:sz w:val="24"/>
        </w:rPr>
        <w:tab/>
        <w:t>acessar</w:t>
      </w:r>
      <w:r>
        <w:rPr>
          <w:sz w:val="24"/>
        </w:rPr>
        <w:tab/>
        <w:t>e</w:t>
      </w:r>
      <w:r>
        <w:rPr>
          <w:sz w:val="24"/>
        </w:rPr>
        <w:tab/>
        <w:t>distribuir documentos.</w:t>
      </w:r>
    </w:p>
    <w:p w:rsidR="00F05976" w:rsidRDefault="00F05976">
      <w:pPr>
        <w:pStyle w:val="Corpodetexto"/>
        <w:spacing w:before="2"/>
        <w:rPr>
          <w:sz w:val="27"/>
        </w:rPr>
      </w:pPr>
    </w:p>
    <w:p w:rsidR="00F05976" w:rsidRDefault="00C046ED">
      <w:pPr>
        <w:pStyle w:val="Heading3"/>
        <w:numPr>
          <w:ilvl w:val="0"/>
          <w:numId w:val="2"/>
        </w:numPr>
        <w:tabs>
          <w:tab w:val="left" w:pos="1582"/>
        </w:tabs>
      </w:pPr>
      <w:r>
        <w:t>Integrado a</w:t>
      </w:r>
      <w:r>
        <w:rPr>
          <w:spacing w:val="-2"/>
        </w:rPr>
        <w:t xml:space="preserve"> </w:t>
      </w:r>
      <w:r>
        <w:t>ERP</w:t>
      </w:r>
    </w:p>
    <w:p w:rsidR="00F05976" w:rsidRDefault="00C046ED">
      <w:pPr>
        <w:pStyle w:val="PargrafodaLista"/>
        <w:numPr>
          <w:ilvl w:val="1"/>
          <w:numId w:val="2"/>
        </w:numPr>
        <w:tabs>
          <w:tab w:val="left" w:pos="1777"/>
        </w:tabs>
        <w:spacing w:before="41" w:line="278" w:lineRule="auto"/>
        <w:ind w:right="135" w:firstLine="0"/>
        <w:rPr>
          <w:sz w:val="24"/>
        </w:rPr>
      </w:pPr>
      <w:r>
        <w:rPr>
          <w:sz w:val="24"/>
        </w:rPr>
        <w:t>Integre qualquer sistema de gestão hospitalar ou empresarial para melhor organização de</w:t>
      </w:r>
      <w:r>
        <w:rPr>
          <w:spacing w:val="-4"/>
          <w:sz w:val="24"/>
        </w:rPr>
        <w:t xml:space="preserve"> </w:t>
      </w:r>
      <w:r>
        <w:rPr>
          <w:sz w:val="24"/>
        </w:rPr>
        <w:t>documentos.</w:t>
      </w:r>
    </w:p>
    <w:p w:rsidR="00F05976" w:rsidRDefault="00F05976">
      <w:pPr>
        <w:spacing w:line="278" w:lineRule="auto"/>
        <w:rPr>
          <w:sz w:val="24"/>
        </w:rPr>
        <w:sectPr w:rsidR="00F05976">
          <w:pgSz w:w="11910" w:h="16840"/>
          <w:pgMar w:top="2080" w:right="1560" w:bottom="1580" w:left="1560" w:header="868" w:footer="1384" w:gutter="0"/>
          <w:cols w:space="720"/>
        </w:sectPr>
      </w:pPr>
    </w:p>
    <w:p w:rsidR="00F05976" w:rsidRDefault="00F05976">
      <w:pPr>
        <w:pStyle w:val="Corpodetexto"/>
        <w:rPr>
          <w:sz w:val="20"/>
        </w:rPr>
      </w:pPr>
      <w:r w:rsidRPr="00F05976">
        <w:lastRenderedPageBreak/>
        <w:pict>
          <v:group id="_x0000_s1026" style="position:absolute;margin-left:1pt;margin-top:118.85pt;width:594.3pt;height:285.45pt;z-index:-6544;mso-position-horizontal-relative:page;mso-position-vertical-relative:page" coordorigin="20,2377" coordsize="11886,5709">
            <v:shape id="_x0000_s1032" type="#_x0000_t75" style="position:absolute;left:20;top:2376;width:11886;height:5055">
              <v:imagedata r:id="rId12" o:title=""/>
            </v:shape>
            <v:shape id="_x0000_s1031" type="#_x0000_t75" style="position:absolute;left:3703;top:2376;width:4487;height:5709">
              <v:imagedata r:id="rId13" o:title=""/>
            </v:shape>
            <v:shape id="_x0000_s1030" type="#_x0000_t75" style="position:absolute;left:4496;top:2784;width:2907;height:4265">
              <v:imagedata r:id="rId14" o:title=""/>
            </v:shape>
            <v:shape id="_x0000_s1029" type="#_x0000_t202" style="position:absolute;left:4628;top:4390;width:2621;height:314" filled="f" stroked="f">
              <v:textbox inset="0,0,0,0">
                <w:txbxContent>
                  <w:p w:rsidR="00F05976" w:rsidRDefault="00C046ED">
                    <w:pPr>
                      <w:spacing w:line="314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TRANSFORMAÇÃO</w:t>
                    </w:r>
                  </w:p>
                </w:txbxContent>
              </v:textbox>
            </v:shape>
            <v:shape id="_x0000_s1028" type="#_x0000_t202" style="position:absolute;left:5401;top:5427;width:1078;height:314" filled="f" stroked="f">
              <v:textbox inset="0,0,0,0">
                <w:txbxContent>
                  <w:p w:rsidR="00F05976" w:rsidRDefault="00C046ED">
                    <w:pPr>
                      <w:spacing w:line="314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28"/>
                      </w:rPr>
                      <w:t>DIGITAL</w:t>
                    </w:r>
                  </w:p>
                </w:txbxContent>
              </v:textbox>
            </v:shape>
            <v:shape id="_x0000_s1027" type="#_x0000_t202" style="position:absolute;left:1702;top:7590;width:3351;height:314" filled="f" stroked="f">
              <v:textbox inset="0,0,0,0">
                <w:txbxContent>
                  <w:p w:rsidR="00F05976" w:rsidRDefault="00C046ED">
                    <w:pPr>
                      <w:spacing w:line="314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Ferramentas e Utilidades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C046ED">
      <w:pPr>
        <w:pStyle w:val="PargrafodaLista"/>
        <w:numPr>
          <w:ilvl w:val="0"/>
          <w:numId w:val="1"/>
        </w:numPr>
        <w:tabs>
          <w:tab w:val="left" w:pos="862"/>
        </w:tabs>
        <w:spacing w:before="269" w:line="305" w:lineRule="exact"/>
        <w:rPr>
          <w:rFonts w:ascii="Wingdings" w:hAnsi="Wingdings"/>
          <w:sz w:val="28"/>
        </w:rPr>
      </w:pPr>
      <w:r>
        <w:rPr>
          <w:sz w:val="24"/>
        </w:rPr>
        <w:t>Unifique múltiplos prontuários de um mesmo</w:t>
      </w:r>
      <w:r>
        <w:rPr>
          <w:spacing w:val="-9"/>
          <w:sz w:val="24"/>
        </w:rPr>
        <w:t xml:space="preserve"> </w:t>
      </w:r>
      <w:r>
        <w:rPr>
          <w:sz w:val="24"/>
        </w:rPr>
        <w:t>paciente.</w:t>
      </w:r>
    </w:p>
    <w:p w:rsidR="00F05976" w:rsidRDefault="00C046ED">
      <w:pPr>
        <w:pStyle w:val="PargrafodaLista"/>
        <w:numPr>
          <w:ilvl w:val="1"/>
          <w:numId w:val="1"/>
        </w:numPr>
        <w:tabs>
          <w:tab w:val="left" w:pos="1030"/>
        </w:tabs>
        <w:ind w:right="146" w:firstLine="0"/>
        <w:rPr>
          <w:sz w:val="24"/>
        </w:rPr>
      </w:pPr>
      <w:r>
        <w:rPr>
          <w:sz w:val="24"/>
        </w:rPr>
        <w:t>Selecione vários arquivos de um paciente e unifique todos como uma pasta em forma de</w:t>
      </w:r>
      <w:r>
        <w:rPr>
          <w:spacing w:val="-1"/>
          <w:sz w:val="24"/>
        </w:rPr>
        <w:t xml:space="preserve"> </w:t>
      </w:r>
      <w:r>
        <w:rPr>
          <w:sz w:val="24"/>
        </w:rPr>
        <w:t>imagem.</w:t>
      </w:r>
    </w:p>
    <w:p w:rsidR="00F05976" w:rsidRDefault="00F05976">
      <w:pPr>
        <w:pStyle w:val="Corpodetexto"/>
        <w:spacing w:before="7"/>
        <w:rPr>
          <w:sz w:val="28"/>
        </w:rPr>
      </w:pPr>
    </w:p>
    <w:p w:rsidR="00F05976" w:rsidRDefault="00C046ED">
      <w:pPr>
        <w:pStyle w:val="PargrafodaLista"/>
        <w:numPr>
          <w:ilvl w:val="0"/>
          <w:numId w:val="1"/>
        </w:numPr>
        <w:tabs>
          <w:tab w:val="left" w:pos="862"/>
        </w:tabs>
        <w:spacing w:line="230" w:lineRule="auto"/>
        <w:ind w:right="143"/>
        <w:rPr>
          <w:rFonts w:ascii="Wingdings"/>
          <w:sz w:val="28"/>
        </w:rPr>
      </w:pPr>
      <w:r>
        <w:rPr>
          <w:sz w:val="24"/>
        </w:rPr>
        <w:t>Transforme arquivos de imagem em PDF, criando documentos mais seguros.</w:t>
      </w:r>
    </w:p>
    <w:p w:rsidR="00F05976" w:rsidRDefault="00C046ED">
      <w:pPr>
        <w:pStyle w:val="PargrafodaLista"/>
        <w:numPr>
          <w:ilvl w:val="1"/>
          <w:numId w:val="1"/>
        </w:numPr>
        <w:tabs>
          <w:tab w:val="left" w:pos="1002"/>
        </w:tabs>
        <w:spacing w:before="3"/>
        <w:ind w:right="144" w:firstLine="0"/>
        <w:rPr>
          <w:sz w:val="24"/>
        </w:rPr>
      </w:pPr>
      <w:r>
        <w:rPr>
          <w:sz w:val="24"/>
        </w:rPr>
        <w:t>Todos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arquivos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não</w:t>
      </w:r>
      <w:r>
        <w:rPr>
          <w:spacing w:val="-8"/>
          <w:sz w:val="24"/>
        </w:rPr>
        <w:t xml:space="preserve"> </w:t>
      </w:r>
      <w:r>
        <w:rPr>
          <w:sz w:val="24"/>
        </w:rPr>
        <w:t>estão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formato</w:t>
      </w:r>
      <w:r>
        <w:rPr>
          <w:spacing w:val="-11"/>
          <w:sz w:val="24"/>
        </w:rPr>
        <w:t xml:space="preserve"> </w:t>
      </w:r>
      <w:r>
        <w:rPr>
          <w:sz w:val="24"/>
        </w:rPr>
        <w:t>PDF</w:t>
      </w:r>
      <w:r>
        <w:rPr>
          <w:spacing w:val="-10"/>
          <w:sz w:val="24"/>
        </w:rPr>
        <w:t xml:space="preserve"> </w:t>
      </w:r>
      <w:r>
        <w:rPr>
          <w:sz w:val="24"/>
        </w:rPr>
        <w:t>poderão</w:t>
      </w:r>
      <w:r>
        <w:rPr>
          <w:spacing w:val="-8"/>
          <w:sz w:val="24"/>
        </w:rPr>
        <w:t xml:space="preserve"> </w:t>
      </w:r>
      <w:r>
        <w:rPr>
          <w:sz w:val="24"/>
        </w:rPr>
        <w:t>ser</w:t>
      </w:r>
      <w:r>
        <w:rPr>
          <w:spacing w:val="-10"/>
          <w:sz w:val="24"/>
        </w:rPr>
        <w:t xml:space="preserve"> </w:t>
      </w:r>
      <w:r>
        <w:rPr>
          <w:sz w:val="24"/>
        </w:rPr>
        <w:t>alterados para o</w:t>
      </w:r>
      <w:r>
        <w:rPr>
          <w:spacing w:val="-2"/>
          <w:sz w:val="24"/>
        </w:rPr>
        <w:t xml:space="preserve"> </w:t>
      </w:r>
      <w:r>
        <w:rPr>
          <w:sz w:val="24"/>
        </w:rPr>
        <w:t>mesmo.</w:t>
      </w:r>
    </w:p>
    <w:p w:rsidR="00F05976" w:rsidRDefault="00F05976">
      <w:pPr>
        <w:pStyle w:val="Corpodetexto"/>
        <w:spacing w:before="9"/>
        <w:rPr>
          <w:sz w:val="28"/>
        </w:rPr>
      </w:pPr>
    </w:p>
    <w:p w:rsidR="00F05976" w:rsidRDefault="00C046ED">
      <w:pPr>
        <w:pStyle w:val="PargrafodaLista"/>
        <w:numPr>
          <w:ilvl w:val="0"/>
          <w:numId w:val="1"/>
        </w:numPr>
        <w:tabs>
          <w:tab w:val="left" w:pos="862"/>
        </w:tabs>
        <w:spacing w:line="232" w:lineRule="auto"/>
        <w:ind w:right="141"/>
        <w:rPr>
          <w:rFonts w:ascii="Wingdings" w:hAnsi="Wingdings"/>
          <w:sz w:val="28"/>
        </w:rPr>
      </w:pPr>
      <w:r>
        <w:rPr>
          <w:sz w:val="24"/>
        </w:rPr>
        <w:t>Assine os arquivos no formato PDF e salve-os em qualquer diretório em sua rede de</w:t>
      </w:r>
      <w:r>
        <w:rPr>
          <w:spacing w:val="-1"/>
          <w:sz w:val="24"/>
        </w:rPr>
        <w:t xml:space="preserve"> </w:t>
      </w:r>
      <w:r>
        <w:rPr>
          <w:sz w:val="24"/>
        </w:rPr>
        <w:t>computadores.</w:t>
      </w:r>
    </w:p>
    <w:p w:rsidR="00F05976" w:rsidRDefault="00C046ED">
      <w:pPr>
        <w:pStyle w:val="PargrafodaLista"/>
        <w:numPr>
          <w:ilvl w:val="1"/>
          <w:numId w:val="1"/>
        </w:numPr>
        <w:tabs>
          <w:tab w:val="left" w:pos="994"/>
        </w:tabs>
        <w:spacing w:before="4" w:line="237" w:lineRule="auto"/>
        <w:ind w:right="138" w:firstLine="0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ass</w:t>
      </w:r>
      <w:r>
        <w:rPr>
          <w:sz w:val="24"/>
        </w:rPr>
        <w:t>inatura</w:t>
      </w:r>
      <w:r>
        <w:rPr>
          <w:spacing w:val="-17"/>
          <w:sz w:val="24"/>
        </w:rPr>
        <w:t xml:space="preserve"> </w:t>
      </w:r>
      <w:r>
        <w:rPr>
          <w:sz w:val="24"/>
        </w:rPr>
        <w:t>digital</w:t>
      </w:r>
      <w:r>
        <w:rPr>
          <w:spacing w:val="-18"/>
          <w:sz w:val="24"/>
        </w:rPr>
        <w:t xml:space="preserve"> </w:t>
      </w:r>
      <w:r>
        <w:rPr>
          <w:sz w:val="24"/>
        </w:rPr>
        <w:t>é</w:t>
      </w:r>
      <w:r>
        <w:rPr>
          <w:spacing w:val="-17"/>
          <w:sz w:val="24"/>
        </w:rPr>
        <w:t xml:space="preserve"> </w:t>
      </w:r>
      <w:r>
        <w:rPr>
          <w:sz w:val="24"/>
        </w:rPr>
        <w:t>importante,</w:t>
      </w:r>
      <w:r>
        <w:rPr>
          <w:spacing w:val="-19"/>
          <w:sz w:val="24"/>
        </w:rPr>
        <w:t xml:space="preserve"> </w:t>
      </w:r>
      <w:r>
        <w:rPr>
          <w:sz w:val="24"/>
        </w:rPr>
        <w:t>pois</w:t>
      </w:r>
      <w:r>
        <w:rPr>
          <w:spacing w:val="-20"/>
          <w:sz w:val="24"/>
        </w:rPr>
        <w:t xml:space="preserve"> </w:t>
      </w:r>
      <w:r>
        <w:rPr>
          <w:sz w:val="24"/>
        </w:rPr>
        <w:t>tem</w:t>
      </w:r>
      <w:r>
        <w:rPr>
          <w:spacing w:val="-18"/>
          <w:sz w:val="24"/>
        </w:rPr>
        <w:t xml:space="preserve"> </w:t>
      </w:r>
      <w:r>
        <w:rPr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z w:val="24"/>
        </w:rPr>
        <w:t>padrão</w:t>
      </w:r>
      <w:r>
        <w:rPr>
          <w:spacing w:val="-17"/>
          <w:sz w:val="24"/>
        </w:rPr>
        <w:t xml:space="preserve"> </w:t>
      </w:r>
      <w:r>
        <w:rPr>
          <w:sz w:val="24"/>
        </w:rPr>
        <w:t>ICP</w:t>
      </w:r>
      <w:r>
        <w:rPr>
          <w:spacing w:val="-19"/>
          <w:sz w:val="24"/>
        </w:rPr>
        <w:t xml:space="preserve"> </w:t>
      </w:r>
      <w:r>
        <w:rPr>
          <w:sz w:val="24"/>
        </w:rPr>
        <w:t>Brasil</w:t>
      </w:r>
      <w:r>
        <w:rPr>
          <w:spacing w:val="-18"/>
          <w:sz w:val="24"/>
        </w:rPr>
        <w:t xml:space="preserve"> </w:t>
      </w:r>
      <w:r>
        <w:rPr>
          <w:sz w:val="24"/>
        </w:rPr>
        <w:t>garantindo a validade do documento em todo território</w:t>
      </w:r>
      <w:r>
        <w:rPr>
          <w:spacing w:val="-9"/>
          <w:sz w:val="24"/>
        </w:rPr>
        <w:t xml:space="preserve"> </w:t>
      </w:r>
      <w:r>
        <w:rPr>
          <w:sz w:val="24"/>
        </w:rPr>
        <w:t>nacional.</w:t>
      </w:r>
    </w:p>
    <w:p w:rsidR="00F05976" w:rsidRDefault="00F05976">
      <w:pPr>
        <w:pStyle w:val="Corpodetexto"/>
        <w:spacing w:before="6"/>
        <w:rPr>
          <w:sz w:val="28"/>
        </w:rPr>
      </w:pPr>
    </w:p>
    <w:p w:rsidR="00F05976" w:rsidRDefault="00C046ED">
      <w:pPr>
        <w:pStyle w:val="PargrafodaLista"/>
        <w:numPr>
          <w:ilvl w:val="0"/>
          <w:numId w:val="1"/>
        </w:numPr>
        <w:tabs>
          <w:tab w:val="left" w:pos="862"/>
          <w:tab w:val="left" w:pos="1881"/>
          <w:tab w:val="left" w:pos="3063"/>
          <w:tab w:val="left" w:pos="4321"/>
          <w:tab w:val="left" w:pos="4808"/>
          <w:tab w:val="left" w:pos="6122"/>
          <w:tab w:val="left" w:pos="7662"/>
          <w:tab w:val="left" w:pos="8134"/>
        </w:tabs>
        <w:spacing w:line="264" w:lineRule="auto"/>
        <w:ind w:right="143"/>
        <w:rPr>
          <w:rFonts w:ascii="Wingdings" w:hAnsi="Wingdings"/>
          <w:sz w:val="28"/>
        </w:rPr>
      </w:pPr>
      <w:r>
        <w:rPr>
          <w:sz w:val="24"/>
        </w:rPr>
        <w:t>Realize</w:t>
      </w:r>
      <w:r>
        <w:rPr>
          <w:sz w:val="24"/>
        </w:rPr>
        <w:tab/>
        <w:t>pesquisa</w:t>
      </w:r>
      <w:r>
        <w:rPr>
          <w:sz w:val="24"/>
        </w:rPr>
        <w:tab/>
        <w:t>avançada</w:t>
      </w:r>
      <w:r>
        <w:rPr>
          <w:sz w:val="24"/>
        </w:rPr>
        <w:tab/>
        <w:t>de</w:t>
      </w:r>
      <w:r>
        <w:rPr>
          <w:sz w:val="24"/>
        </w:rPr>
        <w:tab/>
        <w:t>pacientes,</w:t>
      </w:r>
      <w:r>
        <w:rPr>
          <w:sz w:val="24"/>
        </w:rPr>
        <w:tab/>
        <w:t>visualizando</w:t>
      </w:r>
      <w:r>
        <w:rPr>
          <w:sz w:val="24"/>
        </w:rPr>
        <w:tab/>
        <w:t>os</w:t>
      </w:r>
      <w:r>
        <w:rPr>
          <w:sz w:val="24"/>
        </w:rPr>
        <w:tab/>
        <w:t>seus prontuários.</w:t>
      </w:r>
    </w:p>
    <w:p w:rsidR="00F05976" w:rsidRDefault="00C046ED">
      <w:pPr>
        <w:pStyle w:val="PargrafodaLista"/>
        <w:numPr>
          <w:ilvl w:val="1"/>
          <w:numId w:val="1"/>
        </w:numPr>
        <w:tabs>
          <w:tab w:val="left" w:pos="1035"/>
        </w:tabs>
        <w:spacing w:before="13"/>
        <w:ind w:left="1034" w:hanging="172"/>
        <w:rPr>
          <w:sz w:val="28"/>
        </w:rPr>
      </w:pPr>
      <w:r>
        <w:rPr>
          <w:sz w:val="24"/>
        </w:rPr>
        <w:t xml:space="preserve">Essa pesquisa o </w:t>
      </w:r>
      <w:r>
        <w:rPr>
          <w:b/>
          <w:sz w:val="24"/>
        </w:rPr>
        <w:t xml:space="preserve">prontho </w:t>
      </w:r>
      <w:r>
        <w:rPr>
          <w:sz w:val="24"/>
        </w:rPr>
        <w:t>faz direto do sistema de gestão do</w:t>
      </w:r>
      <w:r>
        <w:rPr>
          <w:spacing w:val="-24"/>
          <w:sz w:val="24"/>
        </w:rPr>
        <w:t xml:space="preserve"> </w:t>
      </w:r>
      <w:r>
        <w:rPr>
          <w:sz w:val="24"/>
        </w:rPr>
        <w:t>prestador.</w:t>
      </w:r>
    </w:p>
    <w:p w:rsidR="00F05976" w:rsidRDefault="00F05976">
      <w:pPr>
        <w:pStyle w:val="Corpodetexto"/>
        <w:spacing w:before="7"/>
        <w:rPr>
          <w:sz w:val="36"/>
        </w:rPr>
      </w:pPr>
    </w:p>
    <w:p w:rsidR="00F05976" w:rsidRDefault="00C046ED">
      <w:pPr>
        <w:pStyle w:val="PargrafodaLista"/>
        <w:numPr>
          <w:ilvl w:val="0"/>
          <w:numId w:val="1"/>
        </w:numPr>
        <w:tabs>
          <w:tab w:val="left" w:pos="862"/>
        </w:tabs>
        <w:spacing w:before="1" w:line="276" w:lineRule="auto"/>
        <w:ind w:right="145"/>
        <w:rPr>
          <w:rFonts w:ascii="Wingdings" w:hAnsi="Wingdings"/>
          <w:sz w:val="24"/>
        </w:rPr>
      </w:pPr>
      <w:r>
        <w:rPr>
          <w:sz w:val="24"/>
        </w:rPr>
        <w:t>Vincule os arquivos assinados digitalmente aos seus pacientes já cadastrado ao seu sistema de</w:t>
      </w:r>
      <w:r>
        <w:rPr>
          <w:spacing w:val="-7"/>
          <w:sz w:val="24"/>
        </w:rPr>
        <w:t xml:space="preserve"> </w:t>
      </w:r>
      <w:r>
        <w:rPr>
          <w:sz w:val="24"/>
        </w:rPr>
        <w:t>gestão.</w:t>
      </w:r>
    </w:p>
    <w:p w:rsidR="00F05976" w:rsidRDefault="00C046ED">
      <w:pPr>
        <w:pStyle w:val="PargrafodaLista"/>
        <w:numPr>
          <w:ilvl w:val="1"/>
          <w:numId w:val="1"/>
        </w:numPr>
        <w:tabs>
          <w:tab w:val="left" w:pos="1009"/>
        </w:tabs>
        <w:spacing w:line="259" w:lineRule="auto"/>
        <w:ind w:right="1000" w:firstLine="0"/>
        <w:rPr>
          <w:sz w:val="24"/>
        </w:rPr>
      </w:pPr>
      <w:r>
        <w:rPr>
          <w:sz w:val="24"/>
        </w:rPr>
        <w:t xml:space="preserve">O </w:t>
      </w:r>
      <w:r>
        <w:rPr>
          <w:b/>
          <w:sz w:val="24"/>
        </w:rPr>
        <w:t xml:space="preserve">prontho </w:t>
      </w:r>
      <w:r>
        <w:rPr>
          <w:sz w:val="24"/>
        </w:rPr>
        <w:t>puxa o paciente do sistema do prestador e vincula o documento assinado ao</w:t>
      </w:r>
      <w:r>
        <w:rPr>
          <w:spacing w:val="-4"/>
          <w:sz w:val="24"/>
        </w:rPr>
        <w:t xml:space="preserve"> </w:t>
      </w:r>
      <w:r>
        <w:rPr>
          <w:sz w:val="24"/>
        </w:rPr>
        <w:t>paciente.</w:t>
      </w:r>
    </w:p>
    <w:p w:rsidR="00F05976" w:rsidRDefault="00F05976">
      <w:pPr>
        <w:spacing w:line="259" w:lineRule="auto"/>
        <w:rPr>
          <w:sz w:val="24"/>
        </w:rPr>
        <w:sectPr w:rsidR="00F05976">
          <w:pgSz w:w="11910" w:h="16840"/>
          <w:pgMar w:top="2080" w:right="1560" w:bottom="1580" w:left="1560" w:header="868" w:footer="1384" w:gutter="0"/>
          <w:cols w:space="720"/>
        </w:sect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spacing w:before="8"/>
        <w:rPr>
          <w:sz w:val="22"/>
        </w:rPr>
      </w:pPr>
    </w:p>
    <w:p w:rsidR="00F05976" w:rsidRDefault="00C046ED">
      <w:pPr>
        <w:pStyle w:val="Heading1"/>
      </w:pPr>
      <w:r>
        <w:t>Outros Produtos</w:t>
      </w: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rPr>
          <w:b/>
          <w:sz w:val="20"/>
        </w:rPr>
      </w:pPr>
    </w:p>
    <w:p w:rsidR="00F05976" w:rsidRDefault="00C046ED">
      <w:pPr>
        <w:pStyle w:val="Corpodetexto"/>
        <w:spacing w:before="7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3003804</wp:posOffset>
            </wp:positionH>
            <wp:positionV relativeFrom="paragraph">
              <wp:posOffset>153882</wp:posOffset>
            </wp:positionV>
            <wp:extent cx="2000260" cy="2190273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60" cy="219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976" w:rsidRDefault="00F05976">
      <w:pPr>
        <w:pStyle w:val="Corpodetexto"/>
        <w:rPr>
          <w:b/>
          <w:sz w:val="20"/>
        </w:rPr>
      </w:pPr>
    </w:p>
    <w:p w:rsidR="00F05976" w:rsidRDefault="00C046ED">
      <w:pPr>
        <w:pStyle w:val="Corpodetexto"/>
        <w:spacing w:before="5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2930525</wp:posOffset>
            </wp:positionH>
            <wp:positionV relativeFrom="paragraph">
              <wp:posOffset>159492</wp:posOffset>
            </wp:positionV>
            <wp:extent cx="2149650" cy="1794224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650" cy="179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976" w:rsidRDefault="00F05976">
      <w:pPr>
        <w:pStyle w:val="Corpodetexto"/>
        <w:rPr>
          <w:b/>
          <w:sz w:val="20"/>
        </w:rPr>
      </w:pPr>
    </w:p>
    <w:p w:rsidR="00F05976" w:rsidRDefault="00C046ED">
      <w:pPr>
        <w:pStyle w:val="Corpodetexto"/>
        <w:spacing w:before="6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2789554</wp:posOffset>
            </wp:positionH>
            <wp:positionV relativeFrom="paragraph">
              <wp:posOffset>145840</wp:posOffset>
            </wp:positionV>
            <wp:extent cx="2405044" cy="1980247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44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976" w:rsidRDefault="00F05976">
      <w:pPr>
        <w:rPr>
          <w:sz w:val="16"/>
        </w:rPr>
        <w:sectPr w:rsidR="00F05976">
          <w:pgSz w:w="11910" w:h="16840"/>
          <w:pgMar w:top="2080" w:right="1560" w:bottom="1580" w:left="1560" w:header="868" w:footer="1384" w:gutter="0"/>
          <w:cols w:space="720"/>
        </w:sectPr>
      </w:pPr>
    </w:p>
    <w:p w:rsidR="00F05976" w:rsidRDefault="00F05976">
      <w:pPr>
        <w:pStyle w:val="Corpodetexto"/>
        <w:spacing w:before="2"/>
        <w:rPr>
          <w:b/>
          <w:sz w:val="15"/>
        </w:rPr>
      </w:pPr>
    </w:p>
    <w:p w:rsidR="00F05976" w:rsidRDefault="00C046ED">
      <w:pPr>
        <w:spacing w:before="89"/>
        <w:ind w:left="3912" w:right="3195"/>
        <w:jc w:val="center"/>
        <w:rPr>
          <w:b/>
          <w:sz w:val="36"/>
        </w:rPr>
      </w:pPr>
      <w:r>
        <w:rPr>
          <w:b/>
          <w:sz w:val="36"/>
        </w:rPr>
        <w:t>Parceiros</w:t>
      </w: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rPr>
          <w:b/>
          <w:sz w:val="20"/>
        </w:rPr>
      </w:pPr>
    </w:p>
    <w:p w:rsidR="00F05976" w:rsidRDefault="00C046ED">
      <w:pPr>
        <w:pStyle w:val="Corpodetexto"/>
        <w:spacing w:before="5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144937</wp:posOffset>
            </wp:positionV>
            <wp:extent cx="4381500" cy="1095375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rPr>
          <w:b/>
          <w:sz w:val="20"/>
        </w:rPr>
      </w:pPr>
    </w:p>
    <w:p w:rsidR="00F05976" w:rsidRDefault="00F05976">
      <w:pPr>
        <w:pStyle w:val="Corpodetexto"/>
        <w:rPr>
          <w:b/>
          <w:sz w:val="20"/>
        </w:rPr>
      </w:pPr>
    </w:p>
    <w:p w:rsidR="00F05976" w:rsidRDefault="00C046ED">
      <w:pPr>
        <w:pStyle w:val="Corpodetexto"/>
        <w:spacing w:before="10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141134</wp:posOffset>
            </wp:positionV>
            <wp:extent cx="4381500" cy="1228725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976" w:rsidRDefault="00F05976">
      <w:pPr>
        <w:pStyle w:val="Corpodetexto"/>
        <w:rPr>
          <w:b/>
          <w:sz w:val="40"/>
        </w:rPr>
      </w:pPr>
    </w:p>
    <w:p w:rsidR="00F05976" w:rsidRDefault="00F05976">
      <w:pPr>
        <w:pStyle w:val="Corpodetexto"/>
        <w:rPr>
          <w:b/>
          <w:sz w:val="40"/>
        </w:rPr>
      </w:pPr>
    </w:p>
    <w:p w:rsidR="00F05976" w:rsidRDefault="00F05976">
      <w:pPr>
        <w:pStyle w:val="Corpodetexto"/>
        <w:rPr>
          <w:b/>
          <w:sz w:val="40"/>
        </w:rPr>
      </w:pPr>
    </w:p>
    <w:p w:rsidR="00F05976" w:rsidRDefault="00F05976">
      <w:pPr>
        <w:pStyle w:val="Corpodetexto"/>
        <w:spacing w:before="8"/>
        <w:rPr>
          <w:b/>
          <w:sz w:val="35"/>
        </w:rPr>
      </w:pPr>
    </w:p>
    <w:p w:rsidR="00F05976" w:rsidRDefault="00C046ED">
      <w:pPr>
        <w:pStyle w:val="Corpodetexto"/>
        <w:ind w:left="861"/>
      </w:pPr>
      <w:r>
        <w:t>Porto Alegre, 06 de setembro de 2017</w:t>
      </w: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F05976">
      <w:pPr>
        <w:pStyle w:val="Corpodetexto"/>
        <w:rPr>
          <w:sz w:val="20"/>
        </w:rPr>
      </w:pPr>
    </w:p>
    <w:p w:rsidR="00F05976" w:rsidRDefault="00C046ED">
      <w:pPr>
        <w:pStyle w:val="Corpodetexto"/>
        <w:spacing w:before="8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3294379</wp:posOffset>
            </wp:positionH>
            <wp:positionV relativeFrom="paragraph">
              <wp:posOffset>154375</wp:posOffset>
            </wp:positionV>
            <wp:extent cx="1480573" cy="1376743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73" cy="137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5976" w:rsidSect="00F05976">
      <w:pgSz w:w="11910" w:h="16840"/>
      <w:pgMar w:top="2080" w:right="1560" w:bottom="1580" w:left="1560" w:header="868" w:footer="13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6ED" w:rsidRDefault="00C046ED" w:rsidP="00F05976">
      <w:r>
        <w:separator/>
      </w:r>
    </w:p>
  </w:endnote>
  <w:endnote w:type="continuationSeparator" w:id="1">
    <w:p w:rsidR="00C046ED" w:rsidRDefault="00C046ED" w:rsidP="00F059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976" w:rsidRDefault="00F05976">
    <w:pPr>
      <w:pStyle w:val="Corpodetexto"/>
      <w:spacing w:line="14" w:lineRule="auto"/>
      <w:rPr>
        <w:sz w:val="20"/>
      </w:rPr>
    </w:pPr>
    <w:r w:rsidRPr="00F05976">
      <w:pict>
        <v:line id="_x0000_s2050" style="position:absolute;z-index:-6688;mso-position-horizontal-relative:page;mso-position-vertical-relative:page" from="83.65pt,759pt" to="511.75pt,759pt" strokecolor="#ec7c30" strokeweight=".48pt">
          <w10:wrap anchorx="page" anchory="page"/>
        </v:line>
      </w:pict>
    </w:r>
    <w:r w:rsidRPr="00F059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4.55pt;margin-top:761.05pt;width:408.8pt;height:32.85pt;z-index:-6664;mso-position-horizontal-relative:page;mso-position-vertical-relative:page" filled="f" stroked="f">
          <v:textbox inset="0,0,0,0">
            <w:txbxContent>
              <w:p w:rsidR="00F05976" w:rsidRDefault="00C046ED">
                <w:pPr>
                  <w:spacing w:line="203" w:lineRule="exact"/>
                  <w:ind w:left="1" w:right="1"/>
                  <w:jc w:val="center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Av. Bento Gonçalves, 9500, Setor 4, Prédio 43424, Sala 113, Bairro Agronomia, Porto Alegre/RS, CEP 91501-970</w:t>
                </w:r>
              </w:p>
              <w:p w:rsidR="00F05976" w:rsidRDefault="00C046ED">
                <w:pPr>
                  <w:spacing w:line="218" w:lineRule="exact"/>
                  <w:ind w:left="1" w:right="50"/>
                  <w:jc w:val="center"/>
                  <w:rPr>
                    <w:rFonts w:ascii="Calibri"/>
                    <w:b/>
                    <w:sz w:val="18"/>
                  </w:rPr>
                </w:pPr>
                <w:r>
                  <w:rPr>
                    <w:rFonts w:ascii="Calibri"/>
                    <w:b/>
                    <w:sz w:val="18"/>
                  </w:rPr>
                  <w:t>Fone: (051)</w:t>
                </w:r>
                <w:r>
                  <w:rPr>
                    <w:rFonts w:ascii="Calibri"/>
                    <w:b/>
                    <w:spacing w:val="-11"/>
                    <w:sz w:val="18"/>
                  </w:rPr>
                  <w:t xml:space="preserve"> </w:t>
                </w:r>
                <w:r>
                  <w:rPr>
                    <w:rFonts w:ascii="Calibri"/>
                    <w:b/>
                    <w:sz w:val="18"/>
                  </w:rPr>
                  <w:t>3308-6239</w:t>
                </w:r>
              </w:p>
              <w:p w:rsidR="00F05976" w:rsidRDefault="00F05976">
                <w:pPr>
                  <w:spacing w:line="219" w:lineRule="exact"/>
                  <w:ind w:left="3" w:right="1"/>
                  <w:jc w:val="center"/>
                  <w:rPr>
                    <w:rFonts w:ascii="Calibri"/>
                    <w:sz w:val="18"/>
                  </w:rPr>
                </w:pPr>
                <w:hyperlink r:id="rId1">
                  <w:r w:rsidR="00C046ED">
                    <w:rPr>
                      <w:rFonts w:ascii="Calibri"/>
                      <w:sz w:val="18"/>
                    </w:rPr>
                    <w:t>contato@beeit.com.br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6ED" w:rsidRDefault="00C046ED" w:rsidP="00F05976">
      <w:r>
        <w:separator/>
      </w:r>
    </w:p>
  </w:footnote>
  <w:footnote w:type="continuationSeparator" w:id="1">
    <w:p w:rsidR="00C046ED" w:rsidRDefault="00C046ED" w:rsidP="00F059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976" w:rsidRDefault="00C046ED">
    <w:pPr>
      <w:pStyle w:val="Corpodetex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8719" behindDoc="1" locked="0" layoutInCell="1" allowOverlap="1">
          <wp:simplePos x="0" y="0"/>
          <wp:positionH relativeFrom="page">
            <wp:posOffset>5100254</wp:posOffset>
          </wp:positionH>
          <wp:positionV relativeFrom="page">
            <wp:posOffset>551128</wp:posOffset>
          </wp:positionV>
          <wp:extent cx="1063447" cy="71066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3447" cy="710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28743" behindDoc="1" locked="0" layoutInCell="1" allowOverlap="1">
          <wp:simplePos x="0" y="0"/>
          <wp:positionH relativeFrom="page">
            <wp:posOffset>1080135</wp:posOffset>
          </wp:positionH>
          <wp:positionV relativeFrom="page">
            <wp:posOffset>791209</wp:posOffset>
          </wp:positionV>
          <wp:extent cx="1580768" cy="54038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80768" cy="540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A55E3"/>
    <w:multiLevelType w:val="hybridMultilevel"/>
    <w:tmpl w:val="4E8EF87E"/>
    <w:lvl w:ilvl="0" w:tplc="A1AA8DD6">
      <w:start w:val="1"/>
      <w:numFmt w:val="decimal"/>
      <w:lvlText w:val="%1."/>
      <w:lvlJc w:val="left"/>
      <w:pPr>
        <w:ind w:left="1582" w:hanging="360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pt-BR" w:eastAsia="pt-BR" w:bidi="pt-BR"/>
      </w:rPr>
    </w:lvl>
    <w:lvl w:ilvl="1" w:tplc="BEF68798">
      <w:numFmt w:val="bullet"/>
      <w:lvlText w:val="-"/>
      <w:lvlJc w:val="left"/>
      <w:pPr>
        <w:ind w:left="1582" w:hanging="144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 w:tplc="718CA6BA">
      <w:numFmt w:val="bullet"/>
      <w:lvlText w:val="•"/>
      <w:lvlJc w:val="left"/>
      <w:pPr>
        <w:ind w:left="3021" w:hanging="144"/>
      </w:pPr>
      <w:rPr>
        <w:rFonts w:hint="default"/>
        <w:lang w:val="pt-BR" w:eastAsia="pt-BR" w:bidi="pt-BR"/>
      </w:rPr>
    </w:lvl>
    <w:lvl w:ilvl="3" w:tplc="BFBC3438">
      <w:numFmt w:val="bullet"/>
      <w:lvlText w:val="•"/>
      <w:lvlJc w:val="left"/>
      <w:pPr>
        <w:ind w:left="3741" w:hanging="144"/>
      </w:pPr>
      <w:rPr>
        <w:rFonts w:hint="default"/>
        <w:lang w:val="pt-BR" w:eastAsia="pt-BR" w:bidi="pt-BR"/>
      </w:rPr>
    </w:lvl>
    <w:lvl w:ilvl="4" w:tplc="D40ED518">
      <w:numFmt w:val="bullet"/>
      <w:lvlText w:val="•"/>
      <w:lvlJc w:val="left"/>
      <w:pPr>
        <w:ind w:left="4462" w:hanging="144"/>
      </w:pPr>
      <w:rPr>
        <w:rFonts w:hint="default"/>
        <w:lang w:val="pt-BR" w:eastAsia="pt-BR" w:bidi="pt-BR"/>
      </w:rPr>
    </w:lvl>
    <w:lvl w:ilvl="5" w:tplc="84E24958">
      <w:numFmt w:val="bullet"/>
      <w:lvlText w:val="•"/>
      <w:lvlJc w:val="left"/>
      <w:pPr>
        <w:ind w:left="5183" w:hanging="144"/>
      </w:pPr>
      <w:rPr>
        <w:rFonts w:hint="default"/>
        <w:lang w:val="pt-BR" w:eastAsia="pt-BR" w:bidi="pt-BR"/>
      </w:rPr>
    </w:lvl>
    <w:lvl w:ilvl="6" w:tplc="422C18FA">
      <w:numFmt w:val="bullet"/>
      <w:lvlText w:val="•"/>
      <w:lvlJc w:val="left"/>
      <w:pPr>
        <w:ind w:left="5903" w:hanging="144"/>
      </w:pPr>
      <w:rPr>
        <w:rFonts w:hint="default"/>
        <w:lang w:val="pt-BR" w:eastAsia="pt-BR" w:bidi="pt-BR"/>
      </w:rPr>
    </w:lvl>
    <w:lvl w:ilvl="7" w:tplc="B530903A">
      <w:numFmt w:val="bullet"/>
      <w:lvlText w:val="•"/>
      <w:lvlJc w:val="left"/>
      <w:pPr>
        <w:ind w:left="6624" w:hanging="144"/>
      </w:pPr>
      <w:rPr>
        <w:rFonts w:hint="default"/>
        <w:lang w:val="pt-BR" w:eastAsia="pt-BR" w:bidi="pt-BR"/>
      </w:rPr>
    </w:lvl>
    <w:lvl w:ilvl="8" w:tplc="AC801F04">
      <w:numFmt w:val="bullet"/>
      <w:lvlText w:val="•"/>
      <w:lvlJc w:val="left"/>
      <w:pPr>
        <w:ind w:left="7345" w:hanging="144"/>
      </w:pPr>
      <w:rPr>
        <w:rFonts w:hint="default"/>
        <w:lang w:val="pt-BR" w:eastAsia="pt-BR" w:bidi="pt-BR"/>
      </w:rPr>
    </w:lvl>
  </w:abstractNum>
  <w:abstractNum w:abstractNumId="1">
    <w:nsid w:val="775F54CC"/>
    <w:multiLevelType w:val="hybridMultilevel"/>
    <w:tmpl w:val="A44A5C80"/>
    <w:lvl w:ilvl="0" w:tplc="F42AA7EA">
      <w:numFmt w:val="bullet"/>
      <w:lvlText w:val=""/>
      <w:lvlJc w:val="left"/>
      <w:pPr>
        <w:ind w:left="862" w:hanging="360"/>
      </w:pPr>
      <w:rPr>
        <w:rFonts w:hint="default"/>
        <w:w w:val="100"/>
        <w:lang w:val="pt-BR" w:eastAsia="pt-BR" w:bidi="pt-BR"/>
      </w:rPr>
    </w:lvl>
    <w:lvl w:ilvl="1" w:tplc="3AA0688A">
      <w:numFmt w:val="bullet"/>
      <w:lvlText w:val="-"/>
      <w:lvlJc w:val="left"/>
      <w:pPr>
        <w:ind w:left="862" w:hanging="147"/>
      </w:pPr>
      <w:rPr>
        <w:rFonts w:hint="default"/>
        <w:w w:val="99"/>
        <w:lang w:val="pt-BR" w:eastAsia="pt-BR" w:bidi="pt-BR"/>
      </w:rPr>
    </w:lvl>
    <w:lvl w:ilvl="2" w:tplc="D7602600">
      <w:numFmt w:val="bullet"/>
      <w:lvlText w:val="•"/>
      <w:lvlJc w:val="left"/>
      <w:pPr>
        <w:ind w:left="1900" w:hanging="147"/>
      </w:pPr>
      <w:rPr>
        <w:rFonts w:hint="default"/>
        <w:lang w:val="pt-BR" w:eastAsia="pt-BR" w:bidi="pt-BR"/>
      </w:rPr>
    </w:lvl>
    <w:lvl w:ilvl="3" w:tplc="1F14C37E">
      <w:numFmt w:val="bullet"/>
      <w:lvlText w:val="•"/>
      <w:lvlJc w:val="left"/>
      <w:pPr>
        <w:ind w:left="2761" w:hanging="147"/>
      </w:pPr>
      <w:rPr>
        <w:rFonts w:hint="default"/>
        <w:lang w:val="pt-BR" w:eastAsia="pt-BR" w:bidi="pt-BR"/>
      </w:rPr>
    </w:lvl>
    <w:lvl w:ilvl="4" w:tplc="4044059E">
      <w:numFmt w:val="bullet"/>
      <w:lvlText w:val="•"/>
      <w:lvlJc w:val="left"/>
      <w:pPr>
        <w:ind w:left="3622" w:hanging="147"/>
      </w:pPr>
      <w:rPr>
        <w:rFonts w:hint="default"/>
        <w:lang w:val="pt-BR" w:eastAsia="pt-BR" w:bidi="pt-BR"/>
      </w:rPr>
    </w:lvl>
    <w:lvl w:ilvl="5" w:tplc="F2B0128A">
      <w:numFmt w:val="bullet"/>
      <w:lvlText w:val="•"/>
      <w:lvlJc w:val="left"/>
      <w:pPr>
        <w:ind w:left="4482" w:hanging="147"/>
      </w:pPr>
      <w:rPr>
        <w:rFonts w:hint="default"/>
        <w:lang w:val="pt-BR" w:eastAsia="pt-BR" w:bidi="pt-BR"/>
      </w:rPr>
    </w:lvl>
    <w:lvl w:ilvl="6" w:tplc="B2DAF83E">
      <w:numFmt w:val="bullet"/>
      <w:lvlText w:val="•"/>
      <w:lvlJc w:val="left"/>
      <w:pPr>
        <w:ind w:left="5343" w:hanging="147"/>
      </w:pPr>
      <w:rPr>
        <w:rFonts w:hint="default"/>
        <w:lang w:val="pt-BR" w:eastAsia="pt-BR" w:bidi="pt-BR"/>
      </w:rPr>
    </w:lvl>
    <w:lvl w:ilvl="7" w:tplc="0B54EA84">
      <w:numFmt w:val="bullet"/>
      <w:lvlText w:val="•"/>
      <w:lvlJc w:val="left"/>
      <w:pPr>
        <w:ind w:left="6204" w:hanging="147"/>
      </w:pPr>
      <w:rPr>
        <w:rFonts w:hint="default"/>
        <w:lang w:val="pt-BR" w:eastAsia="pt-BR" w:bidi="pt-BR"/>
      </w:rPr>
    </w:lvl>
    <w:lvl w:ilvl="8" w:tplc="67FCAE8C">
      <w:numFmt w:val="bullet"/>
      <w:lvlText w:val="•"/>
      <w:lvlJc w:val="left"/>
      <w:pPr>
        <w:ind w:left="7064" w:hanging="147"/>
      </w:pPr>
      <w:rPr>
        <w:rFonts w:hint="default"/>
        <w:lang w:val="pt-BR" w:eastAsia="pt-BR" w:bidi="pt-B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05976"/>
    <w:rsid w:val="008B30F0"/>
    <w:rsid w:val="00C046ED"/>
    <w:rsid w:val="00F0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05976"/>
    <w:rPr>
      <w:rFonts w:ascii="Arial" w:eastAsia="Arial" w:hAnsi="Arial" w:cs="Arial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59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F05976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F05976"/>
    <w:pPr>
      <w:spacing w:before="89"/>
      <w:ind w:left="3322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F05976"/>
    <w:pPr>
      <w:spacing w:before="92"/>
      <w:ind w:left="142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Normal"/>
    <w:uiPriority w:val="1"/>
    <w:qFormat/>
    <w:rsid w:val="00F05976"/>
    <w:pPr>
      <w:ind w:left="1582" w:hanging="360"/>
      <w:outlineLvl w:val="3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F05976"/>
    <w:pPr>
      <w:ind w:left="1582" w:hanging="360"/>
    </w:pPr>
  </w:style>
  <w:style w:type="paragraph" w:customStyle="1" w:styleId="TableParagraph">
    <w:name w:val="Table Paragraph"/>
    <w:basedOn w:val="Normal"/>
    <w:uiPriority w:val="1"/>
    <w:qFormat/>
    <w:rsid w:val="00F0597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beeit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478</Words>
  <Characters>2587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Bemfica</dc:creator>
  <cp:lastModifiedBy>Home</cp:lastModifiedBy>
  <cp:revision>2</cp:revision>
  <dcterms:created xsi:type="dcterms:W3CDTF">2017-09-30T12:54:00Z</dcterms:created>
  <dcterms:modified xsi:type="dcterms:W3CDTF">2017-09-30T12:54:00Z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2017-09-30T00:00:00Z</vt:filetime>
  </property>
</Properties>
</file>